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FB1" w:rsidRPr="001406D5" w:rsidRDefault="00295F44">
      <w:pPr>
        <w:pStyle w:val="1"/>
        <w:keepNext w:val="0"/>
        <w:keepLines w:val="0"/>
        <w:spacing w:before="480"/>
        <w:ind w:left="-566" w:right="-607"/>
        <w:jc w:val="center"/>
        <w:rPr>
          <w:sz w:val="28"/>
          <w:szCs w:val="28"/>
          <w:lang w:val="en-GB"/>
        </w:rPr>
      </w:pPr>
      <w:bookmarkStart w:id="0" w:name="_2plzeksut8on" w:colFirst="0" w:colLast="0"/>
      <w:bookmarkEnd w:id="0"/>
      <w:r w:rsidRPr="001406D5">
        <w:rPr>
          <w:sz w:val="28"/>
          <w:szCs w:val="28"/>
          <w:lang w:val="en-GB"/>
        </w:rPr>
        <w:t xml:space="preserve">Anna </w:t>
      </w:r>
      <w:proofErr w:type="spellStart"/>
      <w:r w:rsidRPr="001406D5">
        <w:rPr>
          <w:sz w:val="28"/>
          <w:szCs w:val="28"/>
          <w:lang w:val="en-GB"/>
        </w:rPr>
        <w:t>Chytiroglou</w:t>
      </w:r>
      <w:proofErr w:type="spellEnd"/>
    </w:p>
    <w:p w:rsidR="00002FB1" w:rsidRPr="001406D5" w:rsidRDefault="00295F44">
      <w:pPr>
        <w:spacing w:before="40" w:after="40"/>
        <w:ind w:left="-566" w:right="-607"/>
        <w:jc w:val="center"/>
        <w:rPr>
          <w:rFonts w:ascii="Times New Roman" w:eastAsia="Times New Roman" w:hAnsi="Times New Roman" w:cs="Times New Roman"/>
          <w:b/>
          <w:sz w:val="12"/>
          <w:szCs w:val="12"/>
          <w:lang w:val="en-GB"/>
        </w:rPr>
      </w:pPr>
      <w:proofErr w:type="spellStart"/>
      <w:r w:rsidRPr="001406D5">
        <w:rPr>
          <w:rFonts w:ascii="Times New Roman" w:eastAsia="Times New Roman" w:hAnsi="Times New Roman" w:cs="Times New Roman"/>
          <w:lang w:val="en-GB"/>
        </w:rPr>
        <w:t>Nikis</w:t>
      </w:r>
      <w:proofErr w:type="spellEnd"/>
      <w:r w:rsidRPr="001406D5">
        <w:rPr>
          <w:rFonts w:ascii="Times New Roman" w:eastAsia="Times New Roman" w:hAnsi="Times New Roman" w:cs="Times New Roman"/>
          <w:lang w:val="en-GB"/>
        </w:rPr>
        <w:t xml:space="preserve"> 14, Thessaloniki, GR, 55236 | </w:t>
      </w:r>
      <w:hyperlink r:id="rId6">
        <w:r w:rsidRPr="001406D5">
          <w:rPr>
            <w:rFonts w:ascii="Times New Roman" w:eastAsia="Times New Roman" w:hAnsi="Times New Roman" w:cs="Times New Roman"/>
            <w:color w:val="1155CC"/>
            <w:u w:val="single"/>
            <w:lang w:val="en-GB"/>
          </w:rPr>
          <w:t>annachytiroglou@gmail.com</w:t>
        </w:r>
      </w:hyperlink>
      <w:r w:rsidRPr="001406D5">
        <w:rPr>
          <w:rFonts w:ascii="Times New Roman" w:eastAsia="Times New Roman" w:hAnsi="Times New Roman" w:cs="Times New Roman"/>
          <w:lang w:val="en-GB"/>
        </w:rPr>
        <w:t xml:space="preserve"> | Tel: +30 6976611645</w:t>
      </w:r>
    </w:p>
    <w:p w:rsidR="001406D5" w:rsidRDefault="001406D5" w:rsidP="001406D5">
      <w:pPr>
        <w:pBdr>
          <w:bottom w:val="single" w:sz="4" w:space="1" w:color="auto"/>
        </w:pBdr>
        <w:ind w:left="-566" w:right="-607"/>
        <w:jc w:val="both"/>
        <w:rPr>
          <w:rFonts w:ascii="Times New Roman" w:eastAsia="Times New Roman" w:hAnsi="Times New Roman" w:cs="Times New Roman"/>
          <w:color w:val="3C78D8"/>
          <w:sz w:val="24"/>
          <w:szCs w:val="24"/>
          <w:lang w:val="en-GB"/>
        </w:rPr>
      </w:pPr>
    </w:p>
    <w:p w:rsidR="00002FB1" w:rsidRPr="001406D5" w:rsidRDefault="00295F44" w:rsidP="001406D5">
      <w:pPr>
        <w:pBdr>
          <w:bottom w:val="single" w:sz="4" w:space="1" w:color="auto"/>
        </w:pBdr>
        <w:ind w:left="-566" w:right="-607"/>
        <w:jc w:val="both"/>
        <w:rPr>
          <w:rFonts w:ascii="Times New Roman" w:eastAsia="Times New Roman" w:hAnsi="Times New Roman" w:cs="Times New Roman"/>
          <w:color w:val="3C78D8"/>
          <w:sz w:val="24"/>
          <w:szCs w:val="24"/>
          <w:lang w:val="en-GB"/>
        </w:rPr>
      </w:pPr>
      <w:r w:rsidRPr="001406D5">
        <w:rPr>
          <w:rFonts w:ascii="Times New Roman" w:eastAsia="Times New Roman" w:hAnsi="Times New Roman" w:cs="Times New Roman"/>
          <w:color w:val="3C78D8"/>
          <w:sz w:val="24"/>
          <w:szCs w:val="24"/>
          <w:lang w:val="en-GB"/>
        </w:rPr>
        <w:t>PROFILE</w:t>
      </w:r>
    </w:p>
    <w:p w:rsidR="00002FB1" w:rsidRPr="001406D5" w:rsidRDefault="00295F44" w:rsidP="001406D5">
      <w:pPr>
        <w:spacing w:before="240"/>
        <w:ind w:left="-566" w:right="-607"/>
        <w:jc w:val="both"/>
        <w:rPr>
          <w:rFonts w:ascii="Times New Roman" w:eastAsia="Times New Roman" w:hAnsi="Times New Roman" w:cs="Times New Roman"/>
          <w:lang w:val="en-GB"/>
        </w:rPr>
      </w:pPr>
      <w:r w:rsidRPr="001406D5">
        <w:rPr>
          <w:rFonts w:ascii="Times New Roman" w:eastAsia="Times New Roman" w:hAnsi="Times New Roman" w:cs="Times New Roman"/>
          <w:lang w:val="en-GB"/>
        </w:rPr>
        <w:t xml:space="preserve">I’m a final year Business Administration undergraduate student, currently aiming to gain work experience in the </w:t>
      </w:r>
      <w:r w:rsidR="009D1B74">
        <w:rPr>
          <w:rFonts w:ascii="Times New Roman" w:eastAsia="Times New Roman" w:hAnsi="Times New Roman" w:cs="Times New Roman"/>
          <w:lang w:val="en-GB"/>
        </w:rPr>
        <w:t xml:space="preserve">luxury </w:t>
      </w:r>
      <w:r w:rsidRPr="001406D5">
        <w:rPr>
          <w:rFonts w:ascii="Times New Roman" w:eastAsia="Times New Roman" w:hAnsi="Times New Roman" w:cs="Times New Roman"/>
          <w:lang w:val="en-GB"/>
        </w:rPr>
        <w:t xml:space="preserve">hospitality industry. Given the opportunity, I’d like to put my knowledge into practice, as well as broaden my skills through </w:t>
      </w:r>
      <w:r w:rsidR="00AB3A75" w:rsidRPr="001406D5">
        <w:rPr>
          <w:rFonts w:ascii="Times New Roman" w:eastAsia="Times New Roman" w:hAnsi="Times New Roman" w:cs="Times New Roman"/>
          <w:lang w:val="en-GB"/>
        </w:rPr>
        <w:t>a possible</w:t>
      </w:r>
      <w:r w:rsidR="009D1B74">
        <w:rPr>
          <w:rFonts w:ascii="Times New Roman" w:eastAsia="Times New Roman" w:hAnsi="Times New Roman" w:cs="Times New Roman"/>
          <w:lang w:val="en-GB"/>
        </w:rPr>
        <w:t xml:space="preserve"> </w:t>
      </w:r>
      <w:r w:rsidR="009D1B74" w:rsidRPr="001406D5">
        <w:rPr>
          <w:rFonts w:ascii="Times New Roman" w:eastAsia="Times New Roman" w:hAnsi="Times New Roman" w:cs="Times New Roman"/>
          <w:lang w:val="en-GB"/>
        </w:rPr>
        <w:t>internship</w:t>
      </w:r>
      <w:r w:rsidR="00547CA9">
        <w:rPr>
          <w:rFonts w:ascii="Times New Roman" w:eastAsia="Times New Roman" w:hAnsi="Times New Roman" w:cs="Times New Roman"/>
          <w:lang w:val="en-GB"/>
        </w:rPr>
        <w:t xml:space="preserve">, </w:t>
      </w:r>
      <w:r w:rsidR="00AB3A75">
        <w:rPr>
          <w:rFonts w:ascii="Times New Roman" w:eastAsia="Times New Roman" w:hAnsi="Times New Roman" w:cs="Times New Roman"/>
          <w:lang w:val="en-GB"/>
        </w:rPr>
        <w:t>or job experience</w:t>
      </w:r>
      <w:r w:rsidRPr="001406D5">
        <w:rPr>
          <w:rFonts w:ascii="Times New Roman" w:eastAsia="Times New Roman" w:hAnsi="Times New Roman" w:cs="Times New Roman"/>
          <w:lang w:val="en-GB"/>
        </w:rPr>
        <w:t>. I have a high understanding of marketing techniques and business administration methods. I’m goal oriented, with a high ability to self-motivate and demonstrable multi-tasking and cooperative skills in multidisciplinary settings</w:t>
      </w:r>
      <w:r w:rsidR="00547CA9">
        <w:rPr>
          <w:rFonts w:ascii="Times New Roman" w:eastAsia="Times New Roman" w:hAnsi="Times New Roman" w:cs="Times New Roman"/>
          <w:lang w:val="en-GB"/>
        </w:rPr>
        <w:t>.</w:t>
      </w:r>
      <w:bookmarkStart w:id="1" w:name="_GoBack"/>
      <w:bookmarkEnd w:id="1"/>
      <w:r w:rsidR="00547CA9">
        <w:rPr>
          <w:rFonts w:ascii="Times New Roman" w:eastAsia="Times New Roman" w:hAnsi="Times New Roman" w:cs="Times New Roman"/>
          <w:lang w:val="en-GB"/>
        </w:rPr>
        <w:t xml:space="preserve"> </w:t>
      </w:r>
      <w:r w:rsidR="00547CA9" w:rsidRPr="001406D5">
        <w:rPr>
          <w:rFonts w:ascii="Times New Roman" w:eastAsia="Times New Roman" w:hAnsi="Times New Roman" w:cs="Times New Roman"/>
          <w:lang w:val="en-GB"/>
        </w:rPr>
        <w:t>Following</w:t>
      </w:r>
      <w:r w:rsidR="00547CA9">
        <w:rPr>
          <w:rFonts w:ascii="Times New Roman" w:eastAsia="Times New Roman" w:hAnsi="Times New Roman" w:cs="Times New Roman"/>
          <w:lang w:val="en-GB"/>
        </w:rPr>
        <w:t xml:space="preserve"> such</w:t>
      </w:r>
      <w:r w:rsidR="00547CA9" w:rsidRPr="009D1B74">
        <w:rPr>
          <w:rFonts w:ascii="Times New Roman" w:eastAsia="Times New Roman" w:hAnsi="Times New Roman" w:cs="Times New Roman"/>
          <w:lang w:val="en-GB"/>
        </w:rPr>
        <w:t xml:space="preserve"> </w:t>
      </w:r>
      <w:r w:rsidR="00547CA9">
        <w:rPr>
          <w:rFonts w:ascii="Times New Roman" w:eastAsia="Times New Roman" w:hAnsi="Times New Roman" w:cs="Times New Roman"/>
          <w:lang w:val="en-GB"/>
        </w:rPr>
        <w:t xml:space="preserve">an </w:t>
      </w:r>
      <w:r w:rsidR="00547CA9" w:rsidRPr="009D1B74">
        <w:rPr>
          <w:rFonts w:ascii="Times New Roman" w:eastAsia="Times New Roman" w:hAnsi="Times New Roman" w:cs="Times New Roman"/>
          <w:lang w:val="en-GB"/>
        </w:rPr>
        <w:t>experience</w:t>
      </w:r>
      <w:r w:rsidR="00547CA9">
        <w:rPr>
          <w:rFonts w:ascii="Times New Roman" w:eastAsia="Times New Roman" w:hAnsi="Times New Roman" w:cs="Times New Roman"/>
          <w:lang w:val="en-GB"/>
        </w:rPr>
        <w:t xml:space="preserve"> </w:t>
      </w:r>
      <w:r w:rsidR="00547CA9" w:rsidRPr="001406D5">
        <w:rPr>
          <w:rFonts w:ascii="Times New Roman" w:eastAsia="Times New Roman" w:hAnsi="Times New Roman" w:cs="Times New Roman"/>
          <w:lang w:val="en-GB"/>
        </w:rPr>
        <w:t>I intend to continue my academic training pursuing a master’s degree at a hospitality institute abroad</w:t>
      </w:r>
      <w:r w:rsidR="00547CA9">
        <w:rPr>
          <w:rFonts w:ascii="Times New Roman" w:eastAsia="Times New Roman" w:hAnsi="Times New Roman" w:cs="Times New Roman"/>
          <w:lang w:val="en-GB"/>
        </w:rPr>
        <w:t>.</w:t>
      </w:r>
    </w:p>
    <w:p w:rsidR="00002FB1" w:rsidRPr="001406D5" w:rsidRDefault="00002FB1">
      <w:pPr>
        <w:ind w:left="-566" w:right="-607"/>
        <w:jc w:val="both"/>
        <w:rPr>
          <w:rFonts w:ascii="Times New Roman" w:eastAsia="Times New Roman" w:hAnsi="Times New Roman" w:cs="Times New Roman"/>
          <w:lang w:val="en-GB"/>
        </w:rPr>
      </w:pPr>
    </w:p>
    <w:p w:rsidR="00002FB1" w:rsidRPr="001406D5" w:rsidRDefault="00295F44" w:rsidP="001406D5">
      <w:pPr>
        <w:pBdr>
          <w:bottom w:val="single" w:sz="4" w:space="1" w:color="auto"/>
        </w:pBdr>
        <w:spacing w:line="240" w:lineRule="auto"/>
        <w:ind w:left="-566" w:right="-607"/>
        <w:jc w:val="both"/>
        <w:rPr>
          <w:rFonts w:ascii="Times New Roman" w:eastAsia="Times New Roman" w:hAnsi="Times New Roman" w:cs="Times New Roman"/>
          <w:color w:val="3C78D8"/>
          <w:sz w:val="24"/>
          <w:szCs w:val="24"/>
          <w:lang w:val="en-GB"/>
        </w:rPr>
      </w:pPr>
      <w:r w:rsidRPr="001406D5">
        <w:rPr>
          <w:rFonts w:ascii="Times New Roman" w:eastAsia="Times New Roman" w:hAnsi="Times New Roman" w:cs="Times New Roman"/>
          <w:color w:val="3C78D8"/>
          <w:sz w:val="24"/>
          <w:szCs w:val="24"/>
          <w:lang w:val="en-GB"/>
        </w:rPr>
        <w:t>EDUCATION</w:t>
      </w:r>
    </w:p>
    <w:p w:rsidR="00002FB1" w:rsidRPr="001406D5" w:rsidRDefault="00295F44">
      <w:pPr>
        <w:spacing w:line="240" w:lineRule="auto"/>
        <w:ind w:left="-566" w:right="-607"/>
        <w:jc w:val="both"/>
        <w:rPr>
          <w:rFonts w:ascii="Times New Roman" w:eastAsia="Times New Roman" w:hAnsi="Times New Roman" w:cs="Times New Roman"/>
          <w:b/>
          <w:lang w:val="en-GB"/>
        </w:rPr>
      </w:pPr>
      <w:r w:rsidRPr="001406D5">
        <w:rPr>
          <w:rFonts w:ascii="Times New Roman" w:eastAsia="Times New Roman" w:hAnsi="Times New Roman" w:cs="Times New Roman"/>
          <w:b/>
          <w:lang w:val="en-GB"/>
        </w:rPr>
        <w:t xml:space="preserve">University of </w:t>
      </w:r>
      <w:proofErr w:type="spellStart"/>
      <w:r w:rsidRPr="001406D5">
        <w:rPr>
          <w:rFonts w:ascii="Times New Roman" w:eastAsia="Times New Roman" w:hAnsi="Times New Roman" w:cs="Times New Roman"/>
          <w:b/>
          <w:lang w:val="en-GB"/>
        </w:rPr>
        <w:t>Macedonia</w:t>
      </w:r>
      <w:proofErr w:type="gramStart"/>
      <w:r w:rsidRPr="001406D5">
        <w:rPr>
          <w:rFonts w:ascii="Times New Roman" w:eastAsia="Times New Roman" w:hAnsi="Times New Roman" w:cs="Times New Roman"/>
          <w:b/>
          <w:lang w:val="en-GB"/>
        </w:rPr>
        <w:t>,Thessaloniki</w:t>
      </w:r>
      <w:proofErr w:type="spellEnd"/>
      <w:proofErr w:type="gramEnd"/>
      <w:r w:rsidRPr="001406D5">
        <w:rPr>
          <w:rFonts w:ascii="Times New Roman" w:eastAsia="Times New Roman" w:hAnsi="Times New Roman" w:cs="Times New Roman"/>
          <w:b/>
          <w:lang w:val="en-GB"/>
        </w:rPr>
        <w:t xml:space="preserve"> GR| Sep 2017- present</w:t>
      </w:r>
    </w:p>
    <w:p w:rsidR="00002FB1" w:rsidRPr="001406D5" w:rsidRDefault="00295F44" w:rsidP="00295F44">
      <w:pPr>
        <w:ind w:left="-566" w:right="-607"/>
        <w:jc w:val="both"/>
        <w:rPr>
          <w:rFonts w:ascii="Times New Roman" w:eastAsia="Times New Roman" w:hAnsi="Times New Roman" w:cs="Times New Roman"/>
          <w:lang w:val="en-GB"/>
        </w:rPr>
      </w:pPr>
      <w:r w:rsidRPr="001406D5">
        <w:rPr>
          <w:rFonts w:ascii="Times New Roman" w:eastAsia="Times New Roman" w:hAnsi="Times New Roman" w:cs="Times New Roman"/>
          <w:lang w:val="en-GB"/>
        </w:rPr>
        <w:t xml:space="preserve">Bachelor of Business Administration (BBA) | Specialisation: Marketing and Operations Management </w:t>
      </w:r>
    </w:p>
    <w:p w:rsidR="00002FB1" w:rsidRPr="001406D5" w:rsidRDefault="00295F44" w:rsidP="00295F44">
      <w:pPr>
        <w:ind w:left="-566" w:right="-607"/>
        <w:jc w:val="both"/>
        <w:rPr>
          <w:rFonts w:ascii="Times New Roman" w:eastAsia="Times New Roman" w:hAnsi="Times New Roman" w:cs="Times New Roman"/>
          <w:lang w:val="en-GB"/>
        </w:rPr>
      </w:pPr>
      <w:r w:rsidRPr="001406D5">
        <w:rPr>
          <w:rFonts w:ascii="Times New Roman" w:eastAsia="Times New Roman" w:hAnsi="Times New Roman" w:cs="Times New Roman"/>
          <w:lang w:val="en-GB"/>
        </w:rPr>
        <w:t xml:space="preserve">Final Year Project: The corporate organisation in the retail sector in Greece. The case of LIDL Hellas and AB VASILOPOULOS”:  A </w:t>
      </w:r>
      <w:r w:rsidR="001406D5">
        <w:rPr>
          <w:rFonts w:ascii="Times New Roman" w:eastAsia="Times New Roman" w:hAnsi="Times New Roman" w:cs="Times New Roman"/>
          <w:lang w:val="en-GB"/>
        </w:rPr>
        <w:t>B</w:t>
      </w:r>
      <w:r w:rsidR="001406D5" w:rsidRPr="001406D5">
        <w:rPr>
          <w:rFonts w:ascii="Times New Roman" w:eastAsia="Times New Roman" w:hAnsi="Times New Roman" w:cs="Times New Roman"/>
          <w:lang w:val="en-GB"/>
        </w:rPr>
        <w:t>usiness</w:t>
      </w:r>
      <w:r w:rsidRPr="001406D5">
        <w:rPr>
          <w:rFonts w:ascii="Times New Roman" w:eastAsia="Times New Roman" w:hAnsi="Times New Roman" w:cs="Times New Roman"/>
          <w:lang w:val="en-GB"/>
        </w:rPr>
        <w:t xml:space="preserve"> Analysis.</w:t>
      </w:r>
    </w:p>
    <w:p w:rsidR="00002FB1" w:rsidRPr="001406D5" w:rsidRDefault="00002FB1">
      <w:pPr>
        <w:ind w:left="-566" w:right="-607"/>
        <w:jc w:val="both"/>
        <w:rPr>
          <w:rFonts w:ascii="Times New Roman" w:eastAsia="Times New Roman" w:hAnsi="Times New Roman" w:cs="Times New Roman"/>
          <w:lang w:val="en-GB"/>
        </w:rPr>
      </w:pPr>
    </w:p>
    <w:p w:rsidR="00002FB1" w:rsidRPr="001406D5" w:rsidRDefault="00295F44">
      <w:pPr>
        <w:ind w:left="-566" w:right="-607"/>
        <w:jc w:val="both"/>
        <w:rPr>
          <w:rFonts w:ascii="Times New Roman" w:eastAsia="Times New Roman" w:hAnsi="Times New Roman" w:cs="Times New Roman"/>
          <w:b/>
          <w:lang w:val="en-GB"/>
        </w:rPr>
      </w:pPr>
      <w:r w:rsidRPr="001406D5">
        <w:rPr>
          <w:rFonts w:ascii="Times New Roman" w:eastAsia="Times New Roman" w:hAnsi="Times New Roman" w:cs="Times New Roman"/>
          <w:b/>
          <w:lang w:val="en-GB"/>
        </w:rPr>
        <w:t>Hellenic College of Thessaloniki, GR | September 2014-June 2017/</w:t>
      </w:r>
    </w:p>
    <w:p w:rsidR="00002FB1" w:rsidRPr="001406D5" w:rsidRDefault="001406D5">
      <w:pPr>
        <w:ind w:left="-566" w:right="-607"/>
        <w:jc w:val="both"/>
        <w:rPr>
          <w:rFonts w:ascii="Times New Roman" w:eastAsia="Times New Roman" w:hAnsi="Times New Roman" w:cs="Times New Roman"/>
          <w:lang w:val="en-GB"/>
        </w:rPr>
      </w:pPr>
      <w:r>
        <w:rPr>
          <w:rFonts w:ascii="Times New Roman" w:eastAsia="Times New Roman" w:hAnsi="Times New Roman" w:cs="Times New Roman"/>
          <w:lang w:val="en-GB"/>
        </w:rPr>
        <w:t>High school diploma (19.</w:t>
      </w:r>
      <w:r w:rsidR="00295F44" w:rsidRPr="001406D5">
        <w:rPr>
          <w:rFonts w:ascii="Times New Roman" w:eastAsia="Times New Roman" w:hAnsi="Times New Roman" w:cs="Times New Roman"/>
          <w:lang w:val="en-GB"/>
        </w:rPr>
        <w:t>9/10)</w:t>
      </w:r>
    </w:p>
    <w:p w:rsidR="00002FB1" w:rsidRPr="001406D5" w:rsidRDefault="00002FB1">
      <w:pPr>
        <w:ind w:left="-566" w:right="-607"/>
        <w:jc w:val="both"/>
        <w:rPr>
          <w:rFonts w:ascii="Times New Roman" w:eastAsia="Times New Roman" w:hAnsi="Times New Roman" w:cs="Times New Roman"/>
          <w:lang w:val="en-GB"/>
        </w:rPr>
      </w:pPr>
    </w:p>
    <w:p w:rsidR="00002FB1" w:rsidRPr="001406D5" w:rsidRDefault="00002FB1" w:rsidP="001406D5">
      <w:pPr>
        <w:pBdr>
          <w:bottom w:val="single" w:sz="4" w:space="1" w:color="auto"/>
        </w:pBdr>
        <w:shd w:val="clear" w:color="auto" w:fill="FFFFFF"/>
        <w:ind w:left="-566" w:right="-607"/>
        <w:jc w:val="both"/>
        <w:rPr>
          <w:rFonts w:ascii="Times New Roman" w:eastAsia="Times New Roman" w:hAnsi="Times New Roman" w:cs="Times New Roman"/>
          <w:sz w:val="2"/>
          <w:szCs w:val="2"/>
          <w:lang w:val="en-GB"/>
        </w:rPr>
      </w:pPr>
    </w:p>
    <w:p w:rsidR="00002FB1" w:rsidRPr="001406D5" w:rsidRDefault="00295F44" w:rsidP="001406D5">
      <w:pPr>
        <w:pBdr>
          <w:bottom w:val="single" w:sz="4" w:space="1" w:color="auto"/>
        </w:pBdr>
        <w:shd w:val="clear" w:color="auto" w:fill="FFFFFF"/>
        <w:ind w:left="-566" w:right="-607"/>
        <w:jc w:val="both"/>
        <w:rPr>
          <w:rFonts w:ascii="Times New Roman" w:eastAsia="Times New Roman" w:hAnsi="Times New Roman" w:cs="Times New Roman"/>
          <w:color w:val="3C78D8"/>
          <w:sz w:val="24"/>
          <w:szCs w:val="24"/>
          <w:lang w:val="en-GB"/>
        </w:rPr>
      </w:pPr>
      <w:r w:rsidRPr="001406D5">
        <w:rPr>
          <w:rFonts w:ascii="Times New Roman" w:eastAsia="Times New Roman" w:hAnsi="Times New Roman" w:cs="Times New Roman"/>
          <w:color w:val="3C78D8"/>
          <w:sz w:val="24"/>
          <w:szCs w:val="24"/>
          <w:lang w:val="en-GB"/>
        </w:rPr>
        <w:t>WORK EXPERIENCE</w:t>
      </w:r>
    </w:p>
    <w:p w:rsidR="00002FB1" w:rsidRPr="001406D5" w:rsidRDefault="00295F44">
      <w:pPr>
        <w:ind w:left="-566" w:right="-607"/>
        <w:jc w:val="both"/>
        <w:rPr>
          <w:rFonts w:ascii="Times New Roman" w:eastAsia="Times New Roman" w:hAnsi="Times New Roman" w:cs="Times New Roman"/>
          <w:b/>
          <w:lang w:val="en-GB"/>
        </w:rPr>
      </w:pPr>
      <w:r w:rsidRPr="001406D5">
        <w:rPr>
          <w:rFonts w:ascii="Times New Roman" w:eastAsia="Times New Roman" w:hAnsi="Times New Roman" w:cs="Times New Roman"/>
          <w:b/>
          <w:lang w:val="en-GB"/>
        </w:rPr>
        <w:t>Head Coach | AEN Panorama Volleyball Club, GR | Jun 2017- Sep 2021</w:t>
      </w:r>
    </w:p>
    <w:p w:rsidR="00002FB1" w:rsidRPr="001406D5" w:rsidRDefault="00295F44">
      <w:pPr>
        <w:ind w:left="-566" w:right="-607"/>
        <w:jc w:val="both"/>
        <w:rPr>
          <w:rFonts w:ascii="Times New Roman" w:eastAsia="Times New Roman" w:hAnsi="Times New Roman" w:cs="Times New Roman"/>
          <w:lang w:val="en-GB"/>
        </w:rPr>
      </w:pPr>
      <w:r w:rsidRPr="001406D5">
        <w:rPr>
          <w:rFonts w:ascii="Times New Roman" w:eastAsia="Times New Roman" w:hAnsi="Times New Roman" w:cs="Times New Roman"/>
          <w:lang w:val="en-GB"/>
        </w:rPr>
        <w:t xml:space="preserve">Management of assistant coaches | Organisation of team building events | Registration of athletes | Organisation of the training schedule | Liaising with parents </w:t>
      </w:r>
    </w:p>
    <w:p w:rsidR="00002FB1" w:rsidRPr="001406D5" w:rsidRDefault="00002FB1">
      <w:pPr>
        <w:ind w:left="-566" w:right="-607"/>
        <w:jc w:val="both"/>
        <w:rPr>
          <w:rFonts w:ascii="Times New Roman" w:eastAsia="Times New Roman" w:hAnsi="Times New Roman" w:cs="Times New Roman"/>
          <w:b/>
          <w:color w:val="FF0000"/>
          <w:lang w:val="en-GB"/>
        </w:rPr>
      </w:pPr>
    </w:p>
    <w:p w:rsidR="00002FB1" w:rsidRPr="001406D5" w:rsidRDefault="00295F44">
      <w:pPr>
        <w:ind w:left="-566" w:right="-607"/>
        <w:jc w:val="both"/>
        <w:rPr>
          <w:rFonts w:ascii="Times New Roman" w:eastAsia="Times New Roman" w:hAnsi="Times New Roman" w:cs="Times New Roman"/>
          <w:b/>
          <w:lang w:val="en-GB"/>
        </w:rPr>
      </w:pPr>
      <w:r w:rsidRPr="001406D5">
        <w:rPr>
          <w:rFonts w:ascii="Times New Roman" w:eastAsia="Times New Roman" w:hAnsi="Times New Roman" w:cs="Times New Roman"/>
          <w:b/>
          <w:lang w:val="en-GB"/>
        </w:rPr>
        <w:t xml:space="preserve">Marketing and Events Organiser | AEN Panorama Volleyball Club, GR | Jun 2019- Sep 2021 </w:t>
      </w:r>
    </w:p>
    <w:p w:rsidR="00002FB1" w:rsidRPr="001406D5" w:rsidRDefault="00295F44">
      <w:pPr>
        <w:ind w:left="-566" w:right="-607"/>
        <w:jc w:val="both"/>
        <w:rPr>
          <w:rFonts w:ascii="Times New Roman" w:eastAsia="Times New Roman" w:hAnsi="Times New Roman" w:cs="Times New Roman"/>
          <w:color w:val="202124"/>
          <w:lang w:val="en-GB"/>
        </w:rPr>
      </w:pPr>
      <w:r w:rsidRPr="001406D5">
        <w:rPr>
          <w:rFonts w:ascii="Times New Roman" w:eastAsia="Times New Roman" w:hAnsi="Times New Roman" w:cs="Times New Roman"/>
          <w:color w:val="202124"/>
          <w:lang w:val="en-GB"/>
        </w:rPr>
        <w:t>Public relations and communication | Event promotion on Social Media | Managing mailing lists to ensure event success | Track complaints and events issues and follow up to ensure resolution.</w:t>
      </w:r>
    </w:p>
    <w:p w:rsidR="00002FB1" w:rsidRPr="001406D5" w:rsidRDefault="00002FB1">
      <w:pPr>
        <w:ind w:left="-566" w:right="-607"/>
        <w:jc w:val="both"/>
        <w:rPr>
          <w:rFonts w:ascii="Times New Roman" w:eastAsia="Times New Roman" w:hAnsi="Times New Roman" w:cs="Times New Roman"/>
          <w:b/>
          <w:color w:val="202124"/>
          <w:lang w:val="en-GB"/>
        </w:rPr>
      </w:pPr>
    </w:p>
    <w:p w:rsidR="00002FB1" w:rsidRPr="001406D5" w:rsidRDefault="00002FB1">
      <w:pPr>
        <w:ind w:left="-566" w:right="-607"/>
        <w:jc w:val="both"/>
        <w:rPr>
          <w:rFonts w:ascii="Times New Roman" w:eastAsia="Times New Roman" w:hAnsi="Times New Roman" w:cs="Times New Roman"/>
          <w:b/>
          <w:color w:val="202124"/>
          <w:sz w:val="2"/>
          <w:szCs w:val="2"/>
          <w:lang w:val="en-GB"/>
        </w:rPr>
      </w:pPr>
    </w:p>
    <w:p w:rsidR="00002FB1" w:rsidRPr="001406D5" w:rsidRDefault="00295F44">
      <w:pPr>
        <w:ind w:left="-566" w:right="-607"/>
        <w:jc w:val="both"/>
        <w:rPr>
          <w:rFonts w:ascii="Times New Roman" w:eastAsia="Times New Roman" w:hAnsi="Times New Roman" w:cs="Times New Roman"/>
          <w:b/>
          <w:color w:val="202124"/>
          <w:lang w:val="en-GB"/>
        </w:rPr>
      </w:pPr>
      <w:r w:rsidRPr="001406D5">
        <w:rPr>
          <w:rFonts w:ascii="Times New Roman" w:eastAsia="Times New Roman" w:hAnsi="Times New Roman" w:cs="Times New Roman"/>
          <w:b/>
          <w:color w:val="202124"/>
          <w:lang w:val="en-GB"/>
        </w:rPr>
        <w:t>Project Leader | Development of an Export Business Plan from the Greek to the Bulgarian Market: A Case Study | Jun 2021</w:t>
      </w:r>
    </w:p>
    <w:p w:rsidR="00002FB1" w:rsidRPr="001406D5" w:rsidRDefault="00295F44">
      <w:pPr>
        <w:ind w:left="-566" w:right="-607"/>
        <w:jc w:val="both"/>
        <w:rPr>
          <w:rFonts w:ascii="Times New Roman" w:eastAsia="Times New Roman" w:hAnsi="Times New Roman" w:cs="Times New Roman"/>
          <w:color w:val="202124"/>
          <w:lang w:val="en-GB"/>
        </w:rPr>
      </w:pPr>
      <w:proofErr w:type="gramStart"/>
      <w:r w:rsidRPr="001406D5">
        <w:rPr>
          <w:rFonts w:ascii="Times New Roman" w:eastAsia="Times New Roman" w:hAnsi="Times New Roman" w:cs="Times New Roman"/>
          <w:color w:val="202124"/>
          <w:lang w:val="en-GB"/>
        </w:rPr>
        <w:t>Analysis of business models | Data collection and analysis | Identification and selection of the best marketing techniques | Allocation of group responsibilities | Communication with companies | Arrangement of meetings | Preparation and conduct of interviews.</w:t>
      </w:r>
      <w:proofErr w:type="gramEnd"/>
    </w:p>
    <w:p w:rsidR="00002FB1" w:rsidRPr="001406D5" w:rsidRDefault="00002FB1">
      <w:pPr>
        <w:ind w:left="-566" w:right="-607"/>
        <w:jc w:val="both"/>
        <w:rPr>
          <w:rFonts w:ascii="Times New Roman" w:eastAsia="Times New Roman" w:hAnsi="Times New Roman" w:cs="Times New Roman"/>
          <w:color w:val="202124"/>
          <w:lang w:val="en-GB"/>
        </w:rPr>
      </w:pPr>
    </w:p>
    <w:p w:rsidR="00002FB1" w:rsidRPr="001406D5" w:rsidRDefault="00295F44">
      <w:pPr>
        <w:spacing w:before="60"/>
        <w:ind w:left="-566" w:right="-607"/>
        <w:jc w:val="both"/>
        <w:rPr>
          <w:rFonts w:ascii="Times New Roman" w:eastAsia="Times New Roman" w:hAnsi="Times New Roman" w:cs="Times New Roman"/>
          <w:b/>
          <w:lang w:val="en-GB"/>
        </w:rPr>
      </w:pPr>
      <w:r w:rsidRPr="001406D5">
        <w:rPr>
          <w:rFonts w:ascii="Times New Roman" w:eastAsia="Times New Roman" w:hAnsi="Times New Roman" w:cs="Times New Roman"/>
          <w:b/>
          <w:lang w:val="en-GB"/>
        </w:rPr>
        <w:t xml:space="preserve">Sales Promoter | </w:t>
      </w:r>
      <w:proofErr w:type="spellStart"/>
      <w:r w:rsidRPr="001406D5">
        <w:rPr>
          <w:rFonts w:ascii="Times New Roman" w:eastAsia="Times New Roman" w:hAnsi="Times New Roman" w:cs="Times New Roman"/>
          <w:b/>
          <w:lang w:val="en-GB"/>
        </w:rPr>
        <w:t>PromoAction</w:t>
      </w:r>
      <w:proofErr w:type="spellEnd"/>
      <w:r w:rsidRPr="001406D5">
        <w:rPr>
          <w:rFonts w:ascii="Times New Roman" w:eastAsia="Times New Roman" w:hAnsi="Times New Roman" w:cs="Times New Roman"/>
          <w:b/>
          <w:lang w:val="en-GB"/>
        </w:rPr>
        <w:t xml:space="preserve">, </w:t>
      </w:r>
      <w:proofErr w:type="gramStart"/>
      <w:r w:rsidRPr="001406D5">
        <w:rPr>
          <w:rFonts w:ascii="Times New Roman" w:eastAsia="Times New Roman" w:hAnsi="Times New Roman" w:cs="Times New Roman"/>
          <w:b/>
          <w:lang w:val="en-GB"/>
        </w:rPr>
        <w:t>Thessaloniki  GR</w:t>
      </w:r>
      <w:proofErr w:type="gramEnd"/>
      <w:r w:rsidRPr="001406D5">
        <w:rPr>
          <w:rFonts w:ascii="Times New Roman" w:eastAsia="Times New Roman" w:hAnsi="Times New Roman" w:cs="Times New Roman"/>
          <w:b/>
          <w:lang w:val="en-GB"/>
        </w:rPr>
        <w:t>| May 2018</w:t>
      </w:r>
    </w:p>
    <w:p w:rsidR="00002FB1" w:rsidRPr="001406D5" w:rsidRDefault="00295F44">
      <w:pPr>
        <w:spacing w:before="60"/>
        <w:ind w:left="-566" w:right="-607"/>
        <w:jc w:val="both"/>
        <w:rPr>
          <w:rFonts w:ascii="Times New Roman" w:eastAsia="Times New Roman" w:hAnsi="Times New Roman" w:cs="Times New Roman"/>
          <w:color w:val="202124"/>
          <w:lang w:val="en-GB"/>
        </w:rPr>
      </w:pPr>
      <w:r w:rsidRPr="001406D5">
        <w:rPr>
          <w:rFonts w:ascii="Times New Roman" w:eastAsia="Times New Roman" w:hAnsi="Times New Roman" w:cs="Times New Roman"/>
          <w:color w:val="202124"/>
          <w:lang w:val="en-GB"/>
        </w:rPr>
        <w:t xml:space="preserve">Identification of supply needs | Responsible for making contact with potential customers in order to fuel future sales | </w:t>
      </w:r>
      <w:r w:rsidRPr="001406D5">
        <w:rPr>
          <w:rFonts w:ascii="Times New Roman" w:eastAsia="Times New Roman" w:hAnsi="Times New Roman" w:cs="Times New Roman"/>
          <w:lang w:val="en-GB"/>
        </w:rPr>
        <w:t xml:space="preserve">Achieved sales goals and service performance requirements </w:t>
      </w:r>
      <w:r w:rsidRPr="001406D5">
        <w:rPr>
          <w:rFonts w:ascii="Times New Roman" w:eastAsia="Times New Roman" w:hAnsi="Times New Roman" w:cs="Times New Roman"/>
          <w:color w:val="202124"/>
          <w:lang w:val="en-GB"/>
        </w:rPr>
        <w:t xml:space="preserve">| </w:t>
      </w:r>
      <w:r w:rsidRPr="001406D5">
        <w:rPr>
          <w:rFonts w:ascii="Times New Roman" w:eastAsia="Times New Roman" w:hAnsi="Times New Roman" w:cs="Times New Roman"/>
          <w:lang w:val="en-GB"/>
        </w:rPr>
        <w:t xml:space="preserve">Use of effective communication and listening skills to ensure customer satisfaction. </w:t>
      </w:r>
    </w:p>
    <w:p w:rsidR="00002FB1" w:rsidRPr="001406D5" w:rsidRDefault="00002FB1">
      <w:pPr>
        <w:spacing w:before="60"/>
        <w:ind w:left="-566" w:right="-607"/>
        <w:jc w:val="both"/>
        <w:rPr>
          <w:rFonts w:ascii="Times New Roman" w:eastAsia="Times New Roman" w:hAnsi="Times New Roman" w:cs="Times New Roman"/>
          <w:color w:val="202124"/>
          <w:lang w:val="en-GB"/>
        </w:rPr>
      </w:pPr>
    </w:p>
    <w:p w:rsidR="00002FB1" w:rsidRPr="001406D5" w:rsidRDefault="00295F44">
      <w:pPr>
        <w:ind w:left="-566" w:right="-607"/>
        <w:jc w:val="both"/>
        <w:rPr>
          <w:rFonts w:ascii="Times New Roman" w:eastAsia="Times New Roman" w:hAnsi="Times New Roman" w:cs="Times New Roman"/>
          <w:b/>
          <w:color w:val="202124"/>
          <w:lang w:val="en-GB"/>
        </w:rPr>
      </w:pPr>
      <w:r w:rsidRPr="001406D5">
        <w:rPr>
          <w:rFonts w:ascii="Times New Roman" w:eastAsia="Times New Roman" w:hAnsi="Times New Roman" w:cs="Times New Roman"/>
          <w:b/>
          <w:color w:val="202124"/>
          <w:lang w:val="en-GB"/>
        </w:rPr>
        <w:t>Sales Associate | Greenland, Thessaloniki GR | Sep 2021- January 2022</w:t>
      </w:r>
    </w:p>
    <w:p w:rsidR="00002FB1" w:rsidRPr="001406D5" w:rsidRDefault="00295F44">
      <w:pPr>
        <w:ind w:left="-566" w:right="-607"/>
        <w:jc w:val="both"/>
        <w:rPr>
          <w:rFonts w:ascii="Times New Roman" w:eastAsia="Times New Roman" w:hAnsi="Times New Roman" w:cs="Times New Roman"/>
          <w:color w:val="FF0000"/>
          <w:lang w:val="en-GB"/>
        </w:rPr>
      </w:pPr>
      <w:r w:rsidRPr="001406D5">
        <w:rPr>
          <w:rFonts w:ascii="Times New Roman" w:eastAsia="Times New Roman" w:hAnsi="Times New Roman" w:cs="Times New Roman"/>
          <w:color w:val="202124"/>
          <w:lang w:val="en-GB"/>
        </w:rPr>
        <w:t xml:space="preserve">Customer service and personal sales </w:t>
      </w:r>
      <w:proofErr w:type="gramStart"/>
      <w:r w:rsidRPr="001406D5">
        <w:rPr>
          <w:rFonts w:ascii="Times New Roman" w:eastAsia="Times New Roman" w:hAnsi="Times New Roman" w:cs="Times New Roman"/>
          <w:color w:val="202124"/>
          <w:lang w:val="en-GB"/>
        </w:rPr>
        <w:t>|  |</w:t>
      </w:r>
      <w:proofErr w:type="gramEnd"/>
      <w:r w:rsidRPr="001406D5">
        <w:rPr>
          <w:rFonts w:ascii="Times New Roman" w:eastAsia="Times New Roman" w:hAnsi="Times New Roman" w:cs="Times New Roman"/>
          <w:color w:val="202124"/>
          <w:lang w:val="en-GB"/>
        </w:rPr>
        <w:t xml:space="preserve"> Management of financial transactions | Documentation of everyday sales and update of  monthly sales records | Assist with inventory control.  </w:t>
      </w:r>
    </w:p>
    <w:p w:rsidR="00002FB1" w:rsidRPr="001406D5" w:rsidRDefault="00002FB1">
      <w:pPr>
        <w:ind w:left="-566" w:right="-607"/>
        <w:jc w:val="both"/>
        <w:rPr>
          <w:rFonts w:ascii="Times New Roman" w:eastAsia="Times New Roman" w:hAnsi="Times New Roman" w:cs="Times New Roman"/>
          <w:color w:val="FF0000"/>
          <w:lang w:val="en-GB"/>
        </w:rPr>
      </w:pPr>
    </w:p>
    <w:p w:rsidR="00002FB1" w:rsidRPr="001406D5" w:rsidRDefault="00002FB1">
      <w:pPr>
        <w:ind w:left="-566" w:right="-607"/>
        <w:jc w:val="both"/>
        <w:rPr>
          <w:rFonts w:ascii="Times New Roman" w:eastAsia="Times New Roman" w:hAnsi="Times New Roman" w:cs="Times New Roman"/>
          <w:b/>
          <w:lang w:val="en-GB"/>
        </w:rPr>
      </w:pPr>
    </w:p>
    <w:p w:rsidR="001406D5" w:rsidRDefault="001406D5" w:rsidP="001406D5">
      <w:pPr>
        <w:pBdr>
          <w:bottom w:val="single" w:sz="4" w:space="1" w:color="auto"/>
        </w:pBdr>
        <w:ind w:left="-566" w:right="-607"/>
        <w:jc w:val="both"/>
        <w:rPr>
          <w:rFonts w:ascii="Times New Roman" w:eastAsia="Times New Roman" w:hAnsi="Times New Roman" w:cs="Times New Roman"/>
          <w:color w:val="3C78D8"/>
          <w:sz w:val="24"/>
          <w:szCs w:val="24"/>
          <w:lang w:val="en-GB"/>
        </w:rPr>
      </w:pPr>
    </w:p>
    <w:p w:rsidR="00002FB1" w:rsidRPr="001406D5" w:rsidRDefault="00295F44" w:rsidP="001406D5">
      <w:pPr>
        <w:pBdr>
          <w:bottom w:val="single" w:sz="4" w:space="1" w:color="auto"/>
        </w:pBdr>
        <w:ind w:left="-566" w:right="-607"/>
        <w:jc w:val="both"/>
        <w:rPr>
          <w:rFonts w:ascii="Times New Roman" w:eastAsia="Times New Roman" w:hAnsi="Times New Roman" w:cs="Times New Roman"/>
          <w:color w:val="3C78D8"/>
          <w:sz w:val="24"/>
          <w:szCs w:val="24"/>
          <w:lang w:val="en-GB"/>
        </w:rPr>
      </w:pPr>
      <w:r w:rsidRPr="001406D5">
        <w:rPr>
          <w:rFonts w:ascii="Times New Roman" w:eastAsia="Times New Roman" w:hAnsi="Times New Roman" w:cs="Times New Roman"/>
          <w:color w:val="3C78D8"/>
          <w:sz w:val="24"/>
          <w:szCs w:val="24"/>
          <w:lang w:val="en-GB"/>
        </w:rPr>
        <w:lastRenderedPageBreak/>
        <w:t xml:space="preserve">LANGUAGE SKILLS </w:t>
      </w:r>
    </w:p>
    <w:p w:rsidR="00002FB1" w:rsidRPr="001406D5" w:rsidRDefault="00002FB1" w:rsidP="001406D5">
      <w:pPr>
        <w:pBdr>
          <w:bottom w:val="single" w:sz="4" w:space="1" w:color="auto"/>
        </w:pBdr>
        <w:ind w:left="-566" w:right="-607"/>
        <w:jc w:val="both"/>
        <w:rPr>
          <w:rFonts w:ascii="Times New Roman" w:eastAsia="Times New Roman" w:hAnsi="Times New Roman" w:cs="Times New Roman"/>
          <w:lang w:val="en-GB"/>
        </w:rPr>
        <w:sectPr w:rsidR="00002FB1" w:rsidRPr="001406D5" w:rsidSect="001406D5">
          <w:pgSz w:w="11909" w:h="16834"/>
          <w:pgMar w:top="709" w:right="1440" w:bottom="1440" w:left="1440" w:header="720" w:footer="720" w:gutter="0"/>
          <w:pgNumType w:start="1"/>
          <w:cols w:space="720"/>
        </w:sectPr>
      </w:pPr>
    </w:p>
    <w:p w:rsidR="00002FB1" w:rsidRPr="001406D5" w:rsidRDefault="00295F44" w:rsidP="001406D5">
      <w:pPr>
        <w:spacing w:before="240"/>
        <w:ind w:left="-566" w:right="-607"/>
        <w:rPr>
          <w:rFonts w:ascii="Times New Roman" w:eastAsia="Times New Roman" w:hAnsi="Times New Roman" w:cs="Times New Roman"/>
          <w:lang w:val="en-GB"/>
        </w:rPr>
        <w:sectPr w:rsidR="00002FB1" w:rsidRPr="001406D5" w:rsidSect="001406D5">
          <w:type w:val="continuous"/>
          <w:pgSz w:w="11909" w:h="16834"/>
          <w:pgMar w:top="708" w:right="1440" w:bottom="1440" w:left="1440" w:header="720" w:footer="720" w:gutter="0"/>
          <w:cols w:space="720"/>
        </w:sectPr>
      </w:pPr>
      <w:r w:rsidRPr="001406D5">
        <w:rPr>
          <w:rFonts w:ascii="Times New Roman" w:eastAsia="Times New Roman" w:hAnsi="Times New Roman" w:cs="Times New Roman"/>
          <w:lang w:val="en-GB"/>
        </w:rPr>
        <w:lastRenderedPageBreak/>
        <w:t xml:space="preserve">English: </w:t>
      </w:r>
      <w:r w:rsidR="001406D5">
        <w:rPr>
          <w:rFonts w:ascii="Times New Roman" w:eastAsia="Times New Roman" w:hAnsi="Times New Roman" w:cs="Times New Roman"/>
          <w:lang w:val="en-GB"/>
        </w:rPr>
        <w:t>Native-</w:t>
      </w:r>
      <w:r w:rsidR="001406D5" w:rsidRPr="001406D5">
        <w:rPr>
          <w:rFonts w:ascii="Times New Roman" w:eastAsia="Times New Roman" w:hAnsi="Times New Roman" w:cs="Times New Roman"/>
          <w:lang w:val="en-GB"/>
        </w:rPr>
        <w:t>like</w:t>
      </w:r>
      <w:r w:rsidRPr="001406D5">
        <w:rPr>
          <w:rFonts w:ascii="Times New Roman" w:eastAsia="Times New Roman" w:hAnsi="Times New Roman" w:cs="Times New Roman"/>
          <w:lang w:val="en-GB"/>
        </w:rPr>
        <w:t xml:space="preserve"> Proficiency  </w:t>
      </w:r>
      <w:r w:rsidR="001406D5">
        <w:rPr>
          <w:rFonts w:ascii="Times New Roman" w:eastAsia="Times New Roman" w:hAnsi="Times New Roman" w:cs="Times New Roman"/>
          <w:lang w:val="en-GB"/>
        </w:rPr>
        <w:t xml:space="preserve">                                                 Greek: Native Language</w:t>
      </w:r>
    </w:p>
    <w:p w:rsidR="00002FB1" w:rsidRPr="001406D5" w:rsidRDefault="00002FB1" w:rsidP="001406D5">
      <w:pPr>
        <w:ind w:right="-607"/>
        <w:jc w:val="both"/>
        <w:rPr>
          <w:rFonts w:ascii="Times New Roman" w:eastAsia="Times New Roman" w:hAnsi="Times New Roman" w:cs="Times New Roman"/>
          <w:lang w:val="en-GB"/>
        </w:rPr>
      </w:pPr>
    </w:p>
    <w:p w:rsidR="00002FB1" w:rsidRPr="001406D5" w:rsidRDefault="00295F44" w:rsidP="001406D5">
      <w:pPr>
        <w:pBdr>
          <w:bottom w:val="single" w:sz="4" w:space="1" w:color="auto"/>
        </w:pBdr>
        <w:spacing w:before="40" w:after="240"/>
        <w:ind w:left="-566" w:right="-607"/>
        <w:jc w:val="both"/>
        <w:rPr>
          <w:rFonts w:ascii="Times New Roman" w:eastAsia="Times New Roman" w:hAnsi="Times New Roman" w:cs="Times New Roman"/>
          <w:color w:val="3C78D8"/>
          <w:sz w:val="24"/>
          <w:szCs w:val="24"/>
          <w:lang w:val="en-GB"/>
        </w:rPr>
      </w:pPr>
      <w:r w:rsidRPr="001406D5">
        <w:rPr>
          <w:rFonts w:ascii="Times New Roman" w:eastAsia="Times New Roman" w:hAnsi="Times New Roman" w:cs="Times New Roman"/>
          <w:color w:val="3C78D8"/>
          <w:sz w:val="24"/>
          <w:szCs w:val="24"/>
          <w:lang w:val="en-GB"/>
        </w:rPr>
        <w:t>OTHER SKILLS</w:t>
      </w:r>
    </w:p>
    <w:p w:rsidR="00002FB1" w:rsidRPr="001406D5" w:rsidRDefault="00295F44">
      <w:pPr>
        <w:spacing w:before="40" w:after="240"/>
        <w:ind w:left="-566" w:right="-607"/>
        <w:jc w:val="both"/>
        <w:rPr>
          <w:rFonts w:ascii="Times New Roman" w:eastAsia="Times New Roman" w:hAnsi="Times New Roman" w:cs="Times New Roman"/>
          <w:lang w:val="en-GB"/>
        </w:rPr>
      </w:pPr>
      <w:r w:rsidRPr="001406D5">
        <w:rPr>
          <w:rFonts w:ascii="Times New Roman" w:eastAsia="Times New Roman" w:hAnsi="Times New Roman" w:cs="Times New Roman"/>
          <w:b/>
          <w:lang w:val="en-GB"/>
        </w:rPr>
        <w:t xml:space="preserve">Communication and Interpersonal Skills: </w:t>
      </w:r>
      <w:r w:rsidRPr="001406D5">
        <w:rPr>
          <w:rFonts w:ascii="Times New Roman" w:eastAsia="Times New Roman" w:hAnsi="Times New Roman" w:cs="Times New Roman"/>
          <w:lang w:val="en-GB"/>
        </w:rPr>
        <w:t>Excellent Verbal and Written Communication Skills, Effective Leadership and Cooperative Capabilities.</w:t>
      </w:r>
    </w:p>
    <w:p w:rsidR="00002FB1" w:rsidRPr="001406D5" w:rsidRDefault="00295F44">
      <w:pPr>
        <w:spacing w:before="40" w:after="240"/>
        <w:ind w:left="-566" w:right="-607"/>
        <w:jc w:val="both"/>
        <w:rPr>
          <w:rFonts w:ascii="Times New Roman" w:eastAsia="Times New Roman" w:hAnsi="Times New Roman" w:cs="Times New Roman"/>
          <w:lang w:val="en-GB"/>
        </w:rPr>
      </w:pPr>
      <w:r w:rsidRPr="001406D5">
        <w:rPr>
          <w:rFonts w:ascii="Times New Roman" w:eastAsia="Times New Roman" w:hAnsi="Times New Roman" w:cs="Times New Roman"/>
          <w:b/>
          <w:lang w:val="en-GB"/>
        </w:rPr>
        <w:t xml:space="preserve">Computer Skills: </w:t>
      </w:r>
      <w:r w:rsidRPr="001406D5">
        <w:rPr>
          <w:rFonts w:ascii="Times New Roman" w:eastAsia="Times New Roman" w:hAnsi="Times New Roman" w:cs="Times New Roman"/>
          <w:lang w:val="en-GB"/>
        </w:rPr>
        <w:t>Excellent Knowledge of Microsoft Word, PowerPoint,</w:t>
      </w:r>
      <w:r w:rsidRPr="001406D5">
        <w:rPr>
          <w:rFonts w:ascii="Times New Roman" w:eastAsia="Times New Roman" w:hAnsi="Times New Roman" w:cs="Times New Roman"/>
          <w:color w:val="FF0000"/>
          <w:lang w:val="en-GB"/>
        </w:rPr>
        <w:t xml:space="preserve"> </w:t>
      </w:r>
      <w:r w:rsidRPr="001406D5">
        <w:rPr>
          <w:rFonts w:ascii="Times New Roman" w:eastAsia="Times New Roman" w:hAnsi="Times New Roman" w:cs="Times New Roman"/>
          <w:lang w:val="en-GB"/>
        </w:rPr>
        <w:t>Excel, Basic Knowledge of CRM</w:t>
      </w:r>
    </w:p>
    <w:p w:rsidR="00002FB1" w:rsidRPr="001406D5" w:rsidRDefault="00295F44">
      <w:pPr>
        <w:spacing w:before="40" w:after="240"/>
        <w:ind w:left="-566" w:right="-607"/>
        <w:jc w:val="both"/>
        <w:rPr>
          <w:rFonts w:ascii="Times New Roman" w:eastAsia="Times New Roman" w:hAnsi="Times New Roman" w:cs="Times New Roman"/>
          <w:lang w:val="en-GB"/>
        </w:rPr>
      </w:pPr>
      <w:r w:rsidRPr="001406D5">
        <w:rPr>
          <w:rFonts w:ascii="Times New Roman" w:eastAsia="Times New Roman" w:hAnsi="Times New Roman" w:cs="Times New Roman"/>
          <w:b/>
          <w:lang w:val="en-GB"/>
        </w:rPr>
        <w:t xml:space="preserve">Other:  </w:t>
      </w:r>
      <w:r w:rsidRPr="001406D5">
        <w:rPr>
          <w:rFonts w:ascii="Times New Roman" w:eastAsia="Times New Roman" w:hAnsi="Times New Roman" w:cs="Times New Roman"/>
          <w:lang w:val="en-GB"/>
        </w:rPr>
        <w:t>Advanced Analytical and Problem Solving Skills, High Organisational Skills with the Ability to Manage Multiple Deadlines, Strong Level of Logical Thinking and Attention to Detail, Highly Skilled in Public Speaking and Presentations, Excellent Time Management Skills</w:t>
      </w:r>
    </w:p>
    <w:p w:rsidR="00002FB1" w:rsidRPr="001406D5" w:rsidRDefault="00295F44" w:rsidP="001406D5">
      <w:pPr>
        <w:pBdr>
          <w:bottom w:val="single" w:sz="4" w:space="1" w:color="auto"/>
        </w:pBdr>
        <w:spacing w:before="60" w:after="240"/>
        <w:ind w:left="-566" w:right="-607"/>
        <w:rPr>
          <w:rFonts w:ascii="Times New Roman" w:eastAsia="Times New Roman" w:hAnsi="Times New Roman" w:cs="Times New Roman"/>
          <w:color w:val="3C78D8"/>
          <w:sz w:val="24"/>
          <w:szCs w:val="24"/>
          <w:lang w:val="en-GB"/>
        </w:rPr>
      </w:pPr>
      <w:r w:rsidRPr="001406D5">
        <w:rPr>
          <w:rFonts w:ascii="Times New Roman" w:eastAsia="Times New Roman" w:hAnsi="Times New Roman" w:cs="Times New Roman"/>
          <w:color w:val="3C78D8"/>
          <w:sz w:val="24"/>
          <w:szCs w:val="24"/>
          <w:lang w:val="en-GB"/>
        </w:rPr>
        <w:t>DISTINCTIONS</w:t>
      </w:r>
    </w:p>
    <w:p w:rsidR="00002FB1" w:rsidRPr="001406D5" w:rsidRDefault="00295F44">
      <w:pPr>
        <w:ind w:left="-566" w:right="-607"/>
        <w:rPr>
          <w:rFonts w:ascii="Times New Roman" w:eastAsia="Times New Roman" w:hAnsi="Times New Roman" w:cs="Times New Roman"/>
          <w:lang w:val="en-GB"/>
        </w:rPr>
      </w:pPr>
      <w:r w:rsidRPr="001406D5">
        <w:rPr>
          <w:rFonts w:ascii="Times New Roman" w:eastAsia="Times New Roman" w:hAnsi="Times New Roman" w:cs="Times New Roman"/>
          <w:lang w:val="en-GB"/>
        </w:rPr>
        <w:t>1st place in the U19 National Volleyball Championship, GR | Mar 2016</w:t>
      </w:r>
    </w:p>
    <w:p w:rsidR="00002FB1" w:rsidRPr="001406D5" w:rsidRDefault="00295F44">
      <w:pPr>
        <w:ind w:left="-566" w:right="-607"/>
        <w:rPr>
          <w:rFonts w:ascii="Times New Roman" w:eastAsia="Times New Roman" w:hAnsi="Times New Roman" w:cs="Times New Roman"/>
          <w:lang w:val="en-GB"/>
        </w:rPr>
      </w:pPr>
      <w:r w:rsidRPr="001406D5">
        <w:rPr>
          <w:rFonts w:ascii="Times New Roman" w:eastAsia="Times New Roman" w:hAnsi="Times New Roman" w:cs="Times New Roman"/>
          <w:lang w:val="en-GB"/>
        </w:rPr>
        <w:t>1st place in the U17 National Volleyball Championship, GR | May 2015</w:t>
      </w:r>
    </w:p>
    <w:p w:rsidR="00002FB1" w:rsidRPr="001406D5" w:rsidRDefault="00295F44">
      <w:pPr>
        <w:ind w:left="-566" w:right="-607"/>
        <w:rPr>
          <w:rFonts w:ascii="Times New Roman" w:eastAsia="Times New Roman" w:hAnsi="Times New Roman" w:cs="Times New Roman"/>
          <w:lang w:val="en-GB"/>
        </w:rPr>
      </w:pPr>
      <w:r w:rsidRPr="001406D5">
        <w:rPr>
          <w:rFonts w:ascii="Times New Roman" w:eastAsia="Times New Roman" w:hAnsi="Times New Roman" w:cs="Times New Roman"/>
          <w:lang w:val="en-GB"/>
        </w:rPr>
        <w:t xml:space="preserve">3rd place in the U19 National Volleyball Championship, GR | Mar 2015 </w:t>
      </w:r>
    </w:p>
    <w:p w:rsidR="00002FB1" w:rsidRPr="001406D5" w:rsidRDefault="00295F44">
      <w:pPr>
        <w:ind w:left="-566" w:right="-607"/>
        <w:rPr>
          <w:rFonts w:ascii="Times New Roman" w:eastAsia="Times New Roman" w:hAnsi="Times New Roman" w:cs="Times New Roman"/>
          <w:lang w:val="en-GB"/>
        </w:rPr>
      </w:pPr>
      <w:r w:rsidRPr="001406D5">
        <w:rPr>
          <w:rFonts w:ascii="Times New Roman" w:eastAsia="Times New Roman" w:hAnsi="Times New Roman" w:cs="Times New Roman"/>
          <w:lang w:val="en-GB"/>
        </w:rPr>
        <w:t xml:space="preserve">Honourable Mention in Oral Interpretation of Literature, PFA Tournament, GR | Mar 2014 </w:t>
      </w:r>
    </w:p>
    <w:p w:rsidR="001406D5" w:rsidRDefault="001406D5" w:rsidP="001406D5">
      <w:pPr>
        <w:pBdr>
          <w:bottom w:val="single" w:sz="4" w:space="1" w:color="auto"/>
        </w:pBdr>
        <w:spacing w:before="60" w:after="240"/>
        <w:ind w:left="-566" w:right="-607"/>
        <w:rPr>
          <w:rFonts w:ascii="Times New Roman" w:eastAsia="Times New Roman" w:hAnsi="Times New Roman" w:cs="Times New Roman"/>
          <w:color w:val="3C78D8"/>
          <w:sz w:val="24"/>
          <w:szCs w:val="24"/>
          <w:lang w:val="en-GB"/>
        </w:rPr>
      </w:pPr>
    </w:p>
    <w:p w:rsidR="00002FB1" w:rsidRPr="001406D5" w:rsidRDefault="00295F44" w:rsidP="001406D5">
      <w:pPr>
        <w:pBdr>
          <w:bottom w:val="single" w:sz="4" w:space="1" w:color="auto"/>
        </w:pBdr>
        <w:spacing w:before="60" w:after="240"/>
        <w:ind w:left="-566" w:right="-607"/>
        <w:rPr>
          <w:rFonts w:ascii="Times New Roman" w:eastAsia="Times New Roman" w:hAnsi="Times New Roman" w:cs="Times New Roman"/>
          <w:color w:val="3C78D8"/>
          <w:sz w:val="24"/>
          <w:szCs w:val="24"/>
          <w:lang w:val="en-GB"/>
        </w:rPr>
      </w:pPr>
      <w:r w:rsidRPr="001406D5">
        <w:rPr>
          <w:rFonts w:ascii="Times New Roman" w:eastAsia="Times New Roman" w:hAnsi="Times New Roman" w:cs="Times New Roman"/>
          <w:color w:val="3C78D8"/>
          <w:sz w:val="24"/>
          <w:szCs w:val="24"/>
          <w:lang w:val="en-GB"/>
        </w:rPr>
        <w:t xml:space="preserve">INTERESTS &amp; EXTRACURRICULAR ACTIVITIES </w:t>
      </w:r>
    </w:p>
    <w:p w:rsidR="00002FB1" w:rsidRPr="001406D5" w:rsidRDefault="00295F44">
      <w:pPr>
        <w:ind w:left="-566" w:right="-607"/>
        <w:rPr>
          <w:rFonts w:ascii="Times New Roman" w:eastAsia="Times New Roman" w:hAnsi="Times New Roman" w:cs="Times New Roman"/>
          <w:lang w:val="en-GB"/>
        </w:rPr>
      </w:pPr>
      <w:r w:rsidRPr="001406D5">
        <w:rPr>
          <w:rFonts w:ascii="Times New Roman" w:eastAsia="Times New Roman" w:hAnsi="Times New Roman" w:cs="Times New Roman"/>
          <w:lang w:val="en-GB"/>
        </w:rPr>
        <w:t>Volunteer, Institution for Disabled People “K.E.P.</w:t>
      </w:r>
      <w:r>
        <w:rPr>
          <w:rFonts w:ascii="Times New Roman" w:eastAsia="Times New Roman" w:hAnsi="Times New Roman" w:cs="Times New Roman"/>
        </w:rPr>
        <w:t>Ε</w:t>
      </w:r>
      <w:r w:rsidRPr="001406D5">
        <w:rPr>
          <w:rFonts w:ascii="Times New Roman" w:eastAsia="Times New Roman" w:hAnsi="Times New Roman" w:cs="Times New Roman"/>
          <w:lang w:val="en-GB"/>
        </w:rPr>
        <w:t xml:space="preserve">.P </w:t>
      </w:r>
      <w:proofErr w:type="spellStart"/>
      <w:r w:rsidRPr="001406D5">
        <w:rPr>
          <w:rFonts w:ascii="Times New Roman" w:eastAsia="Times New Roman" w:hAnsi="Times New Roman" w:cs="Times New Roman"/>
          <w:lang w:val="en-GB"/>
        </w:rPr>
        <w:t>Agios</w:t>
      </w:r>
      <w:proofErr w:type="spellEnd"/>
      <w:r w:rsidRPr="001406D5">
        <w:rPr>
          <w:rFonts w:ascii="Times New Roman" w:eastAsia="Times New Roman" w:hAnsi="Times New Roman" w:cs="Times New Roman"/>
          <w:lang w:val="en-GB"/>
        </w:rPr>
        <w:t xml:space="preserve"> </w:t>
      </w:r>
      <w:proofErr w:type="spellStart"/>
      <w:r w:rsidRPr="001406D5">
        <w:rPr>
          <w:rFonts w:ascii="Times New Roman" w:eastAsia="Times New Roman" w:hAnsi="Times New Roman" w:cs="Times New Roman"/>
          <w:lang w:val="en-GB"/>
        </w:rPr>
        <w:t>Dimitrios</w:t>
      </w:r>
      <w:proofErr w:type="spellEnd"/>
      <w:r w:rsidRPr="001406D5">
        <w:rPr>
          <w:rFonts w:ascii="Times New Roman" w:eastAsia="Times New Roman" w:hAnsi="Times New Roman" w:cs="Times New Roman"/>
          <w:lang w:val="en-GB"/>
        </w:rPr>
        <w:t>” | 2015-Present</w:t>
      </w:r>
    </w:p>
    <w:p w:rsidR="00002FB1" w:rsidRDefault="00295F44">
      <w:pPr>
        <w:ind w:left="-566" w:right="-607"/>
        <w:rPr>
          <w:rFonts w:ascii="Times New Roman" w:eastAsia="Times New Roman" w:hAnsi="Times New Roman" w:cs="Times New Roman"/>
        </w:rPr>
      </w:pPr>
      <w:proofErr w:type="spellStart"/>
      <w:r>
        <w:rPr>
          <w:rFonts w:ascii="Times New Roman" w:eastAsia="Times New Roman" w:hAnsi="Times New Roman" w:cs="Times New Roman"/>
        </w:rPr>
        <w:t>Actor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Local</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Theater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Group</w:t>
      </w:r>
      <w:proofErr w:type="spellEnd"/>
      <w:r>
        <w:rPr>
          <w:rFonts w:ascii="Times New Roman" w:eastAsia="Times New Roman" w:hAnsi="Times New Roman" w:cs="Times New Roman"/>
        </w:rPr>
        <w:t>| 2017-2019</w:t>
      </w:r>
    </w:p>
    <w:p w:rsidR="00002FB1" w:rsidRDefault="00002FB1">
      <w:pPr>
        <w:ind w:left="-566" w:right="-607"/>
      </w:pPr>
    </w:p>
    <w:sectPr w:rsidR="00002FB1">
      <w:type w:val="continuous"/>
      <w:pgSz w:w="11909" w:h="16834"/>
      <w:pgMar w:top="708"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002FB1"/>
    <w:rsid w:val="00002FB1"/>
    <w:rsid w:val="00097104"/>
    <w:rsid w:val="00124DFC"/>
    <w:rsid w:val="001406D5"/>
    <w:rsid w:val="00295F44"/>
    <w:rsid w:val="00547CA9"/>
    <w:rsid w:val="009B56B6"/>
    <w:rsid w:val="009D1B74"/>
    <w:rsid w:val="00AB3A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l-GR" w:eastAsia="el-G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l-GR" w:eastAsia="el-G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nnachytiroglou@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1C105-A47A-4F72-9E58-711BDA770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600</Words>
  <Characters>3242</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Chitiroglou</dc:creator>
  <cp:lastModifiedBy>Anna Chitiroglou</cp:lastModifiedBy>
  <cp:revision>4</cp:revision>
  <dcterms:created xsi:type="dcterms:W3CDTF">2022-02-04T20:35:00Z</dcterms:created>
  <dcterms:modified xsi:type="dcterms:W3CDTF">2022-03-19T01:26:00Z</dcterms:modified>
</cp:coreProperties>
</file>