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0" w:type="auto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31"/>
        <w:gridCol w:w="6075"/>
      </w:tblGrid>
      <w:tr w:rsidR="00756B9A" w14:paraId="41591540" w14:textId="77777777">
        <w:trPr>
          <w:cantSplit/>
        </w:trPr>
        <w:tc>
          <w:tcPr>
            <w:tcW w:w="32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1" w:space="0" w:color="000000"/>
            </w:tcBorders>
            <w:shd w:val="clear" w:color="000000" w:fill="FFFFFF"/>
            <w:tcMar>
              <w:left w:w="0" w:type="dxa"/>
              <w:right w:w="0" w:type="dxa"/>
            </w:tcMar>
          </w:tcPr>
          <w:p w14:paraId="038AB35C" w14:textId="77777777" w:rsidR="00756B9A" w:rsidRDefault="002417CA">
            <w:pPr>
              <w:suppressAutoHyphens/>
              <w:spacing w:after="0" w:line="240" w:lineRule="auto"/>
              <w:ind w:left="113" w:right="113"/>
              <w:jc w:val="right"/>
              <w:rPr>
                <w:rFonts w:ascii="Arial Narrow" w:eastAsia="Arial Narrow" w:hAnsi="Arial Narrow" w:cs="Arial Narrow"/>
                <w:b/>
                <w:spacing w:val="10"/>
                <w:sz w:val="28"/>
              </w:rPr>
            </w:pPr>
            <w:r>
              <w:rPr>
                <w:rFonts w:ascii="Arial Narrow" w:eastAsia="Arial Narrow" w:hAnsi="Arial Narrow" w:cs="Arial Narrow"/>
                <w:b/>
                <w:spacing w:val="10"/>
                <w:sz w:val="28"/>
              </w:rPr>
              <w:t>Europass</w:t>
            </w:r>
          </w:p>
          <w:p w14:paraId="7B0F8638" w14:textId="77777777" w:rsidR="00756B9A" w:rsidRDefault="002417CA">
            <w:pPr>
              <w:suppressAutoHyphens/>
              <w:spacing w:after="0" w:line="240" w:lineRule="auto"/>
              <w:ind w:left="113" w:right="113"/>
              <w:jc w:val="right"/>
            </w:pPr>
            <w:r>
              <w:rPr>
                <w:rFonts w:ascii="Arial Narrow" w:eastAsia="Arial Narrow" w:hAnsi="Arial Narrow" w:cs="Arial Narrow"/>
                <w:b/>
                <w:spacing w:val="10"/>
                <w:sz w:val="28"/>
              </w:rPr>
              <w:t>Curriculum Vitae</w:t>
            </w:r>
          </w:p>
        </w:tc>
        <w:tc>
          <w:tcPr>
            <w:tcW w:w="738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shd w:val="clear" w:color="000000" w:fill="FFFFFF"/>
            <w:tcMar>
              <w:left w:w="0" w:type="dxa"/>
              <w:right w:w="0" w:type="dxa"/>
            </w:tcMar>
          </w:tcPr>
          <w:p w14:paraId="1D9CFC38" w14:textId="77777777" w:rsidR="00756B9A" w:rsidRDefault="002417CA">
            <w:pPr>
              <w:suppressAutoHyphens/>
              <w:spacing w:after="0" w:line="240" w:lineRule="auto"/>
              <w:ind w:left="113" w:right="113"/>
              <w:rPr>
                <w:rFonts w:ascii="Arial Narrow" w:eastAsia="Arial Narrow" w:hAnsi="Arial Narrow" w:cs="Arial Narrow"/>
                <w:sz w:val="28"/>
              </w:rPr>
            </w:pPr>
            <w:r>
              <w:rPr>
                <w:rFonts w:ascii="Arial Narrow" w:eastAsia="Arial Narrow" w:hAnsi="Arial Narrow" w:cs="Arial Narrow"/>
                <w:sz w:val="24"/>
              </w:rPr>
              <w:t xml:space="preserve">   </w:t>
            </w:r>
            <w:r>
              <w:object w:dxaOrig="4976" w:dyaOrig="8847" w14:anchorId="08AF3723">
                <v:rect id="rectole0000000000" o:spid="_x0000_i1025" style="width:249pt;height:442.5pt" o:ole="" o:preferrelative="t" stroked="f">
                  <v:imagedata r:id="rId4" o:title=""/>
                </v:rect>
                <o:OLEObject Type="Embed" ProgID="StaticMetafile" ShapeID="rectole0000000000" DrawAspect="Content" ObjectID="_1681920244" r:id="rId5"/>
              </w:object>
            </w:r>
            <w:r>
              <w:rPr>
                <w:rFonts w:ascii="Arial Narrow" w:eastAsia="Arial Narrow" w:hAnsi="Arial Narrow" w:cs="Arial Narrow"/>
                <w:sz w:val="24"/>
              </w:rPr>
              <w:t xml:space="preserve"> </w:t>
            </w:r>
          </w:p>
          <w:p w14:paraId="2A84BD26" w14:textId="77777777" w:rsidR="00756B9A" w:rsidRDefault="00756B9A">
            <w:pPr>
              <w:suppressAutoHyphens/>
              <w:spacing w:after="0" w:line="240" w:lineRule="auto"/>
              <w:ind w:left="113" w:right="113"/>
            </w:pPr>
          </w:p>
        </w:tc>
      </w:tr>
    </w:tbl>
    <w:p w14:paraId="119105CE" w14:textId="71DF2D22" w:rsidR="00756B9A" w:rsidRPr="007D1446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Προσωπικά στοιχεία</w:t>
      </w:r>
      <w:r w:rsidR="002417CA" w:rsidRPr="007D1446">
        <w:rPr>
          <w:rFonts w:ascii="Arial" w:eastAsia="Arial" w:hAnsi="Arial" w:cs="Arial"/>
          <w:sz w:val="24"/>
        </w:rPr>
        <w:t xml:space="preserve"> :</w:t>
      </w:r>
    </w:p>
    <w:p w14:paraId="0398633E" w14:textId="582F4CA3" w:rsidR="00756B9A" w:rsidRPr="007D1446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Ονομα</w:t>
      </w:r>
      <w:r w:rsidR="002417CA" w:rsidRPr="007D1446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Γεώργιος</w:t>
      </w:r>
      <w:r w:rsidR="002417CA" w:rsidRPr="007D1446">
        <w:rPr>
          <w:rFonts w:ascii="Arial" w:eastAsia="Arial" w:hAnsi="Arial" w:cs="Arial"/>
          <w:sz w:val="24"/>
        </w:rPr>
        <w:tab/>
      </w:r>
    </w:p>
    <w:p w14:paraId="0823E5DE" w14:textId="1B59AB5C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Επίθετο</w:t>
      </w:r>
      <w:r w:rsidR="002417CA" w:rsidRPr="007D1446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Τσιμπιρόπουλος</w:t>
      </w:r>
    </w:p>
    <w:p w14:paraId="64362CCB" w14:textId="4D433E1C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Διεύθυνση</w:t>
      </w:r>
      <w:r w:rsidRPr="004466D8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κατοικίας</w:t>
      </w:r>
      <w:r w:rsidR="002417CA" w:rsidRPr="004466D8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Βασιλίσσης Ολγας 112 , Τ.Κ.</w:t>
      </w:r>
      <w:r w:rsidR="002417CA" w:rsidRPr="004466D8">
        <w:rPr>
          <w:rFonts w:ascii="Arial" w:eastAsia="Arial" w:hAnsi="Arial" w:cs="Arial"/>
          <w:sz w:val="24"/>
        </w:rPr>
        <w:t xml:space="preserve"> 54643 </w:t>
      </w:r>
      <w:r>
        <w:rPr>
          <w:rFonts w:ascii="Arial" w:eastAsia="Arial" w:hAnsi="Arial" w:cs="Arial"/>
          <w:sz w:val="24"/>
        </w:rPr>
        <w:t>Θεσσαλονίκη</w:t>
      </w:r>
    </w:p>
    <w:p w14:paraId="0D615BF7" w14:textId="063ECA32" w:rsidR="00756B9A" w:rsidRPr="007D1446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Τηλέφωνα</w:t>
      </w:r>
      <w:r w:rsidR="002417CA" w:rsidRPr="007D1446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Οικίας</w:t>
      </w:r>
      <w:r w:rsidR="002417CA" w:rsidRPr="007D1446">
        <w:rPr>
          <w:rFonts w:ascii="Arial" w:eastAsia="Arial" w:hAnsi="Arial" w:cs="Arial"/>
          <w:sz w:val="24"/>
        </w:rPr>
        <w:t xml:space="preserve"> 2310 830649 , </w:t>
      </w:r>
      <w:r>
        <w:rPr>
          <w:rFonts w:ascii="Arial" w:eastAsia="Arial" w:hAnsi="Arial" w:cs="Arial"/>
          <w:sz w:val="24"/>
        </w:rPr>
        <w:t xml:space="preserve">Κινητό </w:t>
      </w:r>
      <w:r w:rsidR="002417CA" w:rsidRPr="007D1446">
        <w:rPr>
          <w:rFonts w:ascii="Arial" w:eastAsia="Arial" w:hAnsi="Arial" w:cs="Arial"/>
          <w:sz w:val="24"/>
        </w:rPr>
        <w:t>6979430883.</w:t>
      </w:r>
    </w:p>
    <w:p w14:paraId="6B11BBA4" w14:textId="620C5DA9" w:rsidR="00756B9A" w:rsidRPr="00867AC6" w:rsidRDefault="002417CA">
      <w:pPr>
        <w:spacing w:after="200" w:line="276" w:lineRule="auto"/>
        <w:rPr>
          <w:rFonts w:ascii="Arial" w:eastAsia="Arial" w:hAnsi="Arial" w:cs="Arial"/>
          <w:sz w:val="24"/>
          <w:lang w:val="en-US"/>
        </w:rPr>
      </w:pPr>
      <w:r w:rsidRPr="002417CA">
        <w:rPr>
          <w:rFonts w:ascii="Arial" w:eastAsia="Arial" w:hAnsi="Arial" w:cs="Arial"/>
          <w:sz w:val="24"/>
          <w:lang w:val="en-US"/>
        </w:rPr>
        <w:t>E</w:t>
      </w:r>
      <w:r w:rsidRPr="00867AC6">
        <w:rPr>
          <w:rFonts w:ascii="Arial" w:eastAsia="Arial" w:hAnsi="Arial" w:cs="Arial"/>
          <w:sz w:val="24"/>
          <w:lang w:val="en-US"/>
        </w:rPr>
        <w:t xml:space="preserve"> - </w:t>
      </w:r>
      <w:r w:rsidRPr="002417CA">
        <w:rPr>
          <w:rFonts w:ascii="Arial" w:eastAsia="Arial" w:hAnsi="Arial" w:cs="Arial"/>
          <w:sz w:val="24"/>
          <w:lang w:val="en-US"/>
        </w:rPr>
        <w:t>mail</w:t>
      </w:r>
      <w:r w:rsidRPr="00867AC6">
        <w:rPr>
          <w:rFonts w:ascii="Arial" w:eastAsia="Arial" w:hAnsi="Arial" w:cs="Arial"/>
          <w:sz w:val="24"/>
          <w:lang w:val="en-US"/>
        </w:rPr>
        <w:t xml:space="preserve"> : </w:t>
      </w:r>
      <w:r w:rsidRPr="002417CA">
        <w:rPr>
          <w:rFonts w:ascii="Arial" w:eastAsia="Arial" w:hAnsi="Arial" w:cs="Arial"/>
          <w:sz w:val="24"/>
          <w:lang w:val="en-US"/>
        </w:rPr>
        <w:t>tsimpiro</w:t>
      </w:r>
      <w:r w:rsidRPr="00867AC6">
        <w:rPr>
          <w:rFonts w:ascii="Arial" w:eastAsia="Arial" w:hAnsi="Arial" w:cs="Arial"/>
          <w:sz w:val="24"/>
          <w:lang w:val="en-US"/>
        </w:rPr>
        <w:t>36@</w:t>
      </w:r>
      <w:r w:rsidRPr="002417CA">
        <w:rPr>
          <w:rFonts w:ascii="Arial" w:eastAsia="Arial" w:hAnsi="Arial" w:cs="Arial"/>
          <w:sz w:val="24"/>
          <w:lang w:val="en-US"/>
        </w:rPr>
        <w:t>gmail</w:t>
      </w:r>
      <w:r w:rsidRPr="00867AC6">
        <w:rPr>
          <w:rFonts w:ascii="Arial" w:eastAsia="Arial" w:hAnsi="Arial" w:cs="Arial"/>
          <w:sz w:val="24"/>
          <w:lang w:val="en-US"/>
        </w:rPr>
        <w:t>.</w:t>
      </w:r>
      <w:r w:rsidRPr="002417CA">
        <w:rPr>
          <w:rFonts w:ascii="Arial" w:eastAsia="Arial" w:hAnsi="Arial" w:cs="Arial"/>
          <w:sz w:val="24"/>
          <w:lang w:val="en-US"/>
        </w:rPr>
        <w:t>com</w:t>
      </w:r>
      <w:r w:rsidRPr="00867AC6">
        <w:rPr>
          <w:rFonts w:ascii="Arial" w:eastAsia="Arial" w:hAnsi="Arial" w:cs="Arial"/>
          <w:sz w:val="24"/>
          <w:lang w:val="en-US"/>
        </w:rPr>
        <w:t xml:space="preserve"> , </w:t>
      </w:r>
      <w:hyperlink r:id="rId6" w:history="1">
        <w:r w:rsidRPr="008D0B91">
          <w:rPr>
            <w:rStyle w:val="Hyperlink"/>
            <w:rFonts w:ascii="Arial" w:eastAsia="Arial" w:hAnsi="Arial" w:cs="Arial"/>
            <w:sz w:val="24"/>
            <w:lang w:val="en-US"/>
          </w:rPr>
          <w:t>george</w:t>
        </w:r>
        <w:r w:rsidRPr="00867AC6">
          <w:rPr>
            <w:rStyle w:val="Hyperlink"/>
            <w:rFonts w:ascii="Arial" w:eastAsia="Arial" w:hAnsi="Arial" w:cs="Arial"/>
            <w:sz w:val="24"/>
            <w:lang w:val="en-US"/>
          </w:rPr>
          <w:t>@</w:t>
        </w:r>
        <w:r w:rsidRPr="008D0B91">
          <w:rPr>
            <w:rStyle w:val="Hyperlink"/>
            <w:rFonts w:ascii="Arial" w:eastAsia="Arial" w:hAnsi="Arial" w:cs="Arial"/>
            <w:sz w:val="24"/>
            <w:lang w:val="en-US"/>
          </w:rPr>
          <w:t>gordoncharles</w:t>
        </w:r>
        <w:r w:rsidRPr="00867AC6">
          <w:rPr>
            <w:rStyle w:val="Hyperlink"/>
            <w:rFonts w:ascii="Arial" w:eastAsia="Arial" w:hAnsi="Arial" w:cs="Arial"/>
            <w:sz w:val="24"/>
            <w:lang w:val="en-US"/>
          </w:rPr>
          <w:t>.</w:t>
        </w:r>
        <w:r w:rsidRPr="008D0B91">
          <w:rPr>
            <w:rStyle w:val="Hyperlink"/>
            <w:rFonts w:ascii="Arial" w:eastAsia="Arial" w:hAnsi="Arial" w:cs="Arial"/>
            <w:sz w:val="24"/>
            <w:lang w:val="en-US"/>
          </w:rPr>
          <w:t>co</w:t>
        </w:r>
        <w:r w:rsidRPr="00867AC6">
          <w:rPr>
            <w:rStyle w:val="Hyperlink"/>
            <w:rFonts w:ascii="Arial" w:eastAsia="Arial" w:hAnsi="Arial" w:cs="Arial"/>
            <w:sz w:val="24"/>
            <w:lang w:val="en-US"/>
          </w:rPr>
          <w:t>.</w:t>
        </w:r>
        <w:r w:rsidRPr="008D0B91">
          <w:rPr>
            <w:rStyle w:val="Hyperlink"/>
            <w:rFonts w:ascii="Arial" w:eastAsia="Arial" w:hAnsi="Arial" w:cs="Arial"/>
            <w:sz w:val="24"/>
            <w:lang w:val="en-US"/>
          </w:rPr>
          <w:t>uk</w:t>
        </w:r>
      </w:hyperlink>
      <w:r w:rsidRPr="00867AC6">
        <w:rPr>
          <w:rFonts w:ascii="Arial" w:eastAsia="Arial" w:hAnsi="Arial" w:cs="Arial"/>
          <w:sz w:val="24"/>
          <w:lang w:val="en-US"/>
        </w:rPr>
        <w:t xml:space="preserve"> </w:t>
      </w:r>
    </w:p>
    <w:p w14:paraId="2258632A" w14:textId="3B4B7997" w:rsidR="00756B9A" w:rsidRPr="007D1446" w:rsidRDefault="002417CA">
      <w:pPr>
        <w:spacing w:after="200" w:line="276" w:lineRule="auto"/>
        <w:rPr>
          <w:rFonts w:ascii="Arial" w:eastAsia="Arial" w:hAnsi="Arial" w:cs="Arial"/>
          <w:sz w:val="24"/>
        </w:rPr>
      </w:pPr>
      <w:r w:rsidRPr="00867AC6">
        <w:rPr>
          <w:rFonts w:ascii="Arial" w:eastAsia="Arial" w:hAnsi="Arial" w:cs="Arial"/>
          <w:sz w:val="24"/>
          <w:lang w:val="en-US"/>
        </w:rPr>
        <w:t xml:space="preserve"> </w:t>
      </w:r>
      <w:r w:rsidR="004466D8">
        <w:rPr>
          <w:rFonts w:ascii="Arial" w:eastAsia="Arial" w:hAnsi="Arial" w:cs="Arial"/>
          <w:sz w:val="24"/>
        </w:rPr>
        <w:t>Διεύθυνση</w:t>
      </w:r>
      <w:r w:rsidR="004466D8" w:rsidRPr="007D1446">
        <w:rPr>
          <w:rFonts w:ascii="Arial" w:eastAsia="Arial" w:hAnsi="Arial" w:cs="Arial"/>
          <w:sz w:val="24"/>
        </w:rPr>
        <w:t xml:space="preserve"> </w:t>
      </w:r>
      <w:r w:rsidR="004466D8">
        <w:rPr>
          <w:rFonts w:ascii="Arial" w:eastAsia="Arial" w:hAnsi="Arial" w:cs="Arial"/>
          <w:sz w:val="24"/>
          <w:lang w:val="en-US"/>
        </w:rPr>
        <w:t>skype</w:t>
      </w:r>
      <w:r w:rsidRPr="007D1446">
        <w:rPr>
          <w:rFonts w:ascii="Arial" w:eastAsia="Arial" w:hAnsi="Arial" w:cs="Arial"/>
          <w:sz w:val="24"/>
        </w:rPr>
        <w:t xml:space="preserve"> : </w:t>
      </w:r>
      <w:r w:rsidRPr="002417CA">
        <w:rPr>
          <w:rFonts w:ascii="Arial" w:eastAsia="Arial" w:hAnsi="Arial" w:cs="Arial"/>
          <w:sz w:val="24"/>
          <w:lang w:val="en-US"/>
        </w:rPr>
        <w:t>giorgos</w:t>
      </w:r>
      <w:r w:rsidRPr="007D1446">
        <w:rPr>
          <w:rFonts w:ascii="Arial" w:eastAsia="Arial" w:hAnsi="Arial" w:cs="Arial"/>
          <w:sz w:val="24"/>
        </w:rPr>
        <w:t>.</w:t>
      </w:r>
      <w:r w:rsidRPr="002417CA">
        <w:rPr>
          <w:rFonts w:ascii="Arial" w:eastAsia="Arial" w:hAnsi="Arial" w:cs="Arial"/>
          <w:sz w:val="24"/>
          <w:lang w:val="en-US"/>
        </w:rPr>
        <w:t>tsimpiropoulos</w:t>
      </w:r>
      <w:r w:rsidRPr="007D1446">
        <w:rPr>
          <w:rFonts w:ascii="Arial" w:eastAsia="Arial" w:hAnsi="Arial" w:cs="Arial"/>
          <w:sz w:val="24"/>
        </w:rPr>
        <w:t>.</w:t>
      </w:r>
    </w:p>
    <w:p w14:paraId="33E0FAFB" w14:textId="4E9EEB78" w:rsidR="00756B9A" w:rsidRPr="007D1446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Εθνικότητα</w:t>
      </w:r>
      <w:r w:rsidR="002417CA" w:rsidRPr="007D1446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Ελληνική</w:t>
      </w:r>
    </w:p>
    <w:p w14:paraId="590935EA" w14:textId="3707E2D0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Οικογενειακή κατάσταση</w:t>
      </w:r>
      <w:r w:rsidR="002417CA" w:rsidRPr="004466D8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Αγαμος</w:t>
      </w:r>
    </w:p>
    <w:p w14:paraId="51663DD4" w14:textId="0D759EFD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lastRenderedPageBreak/>
        <w:t>Ημερομηνία γέννησης</w:t>
      </w:r>
      <w:r w:rsidR="002417CA" w:rsidRPr="004466D8">
        <w:rPr>
          <w:rFonts w:ascii="Arial" w:eastAsia="Arial" w:hAnsi="Arial" w:cs="Arial"/>
          <w:sz w:val="24"/>
        </w:rPr>
        <w:t xml:space="preserve"> : 20 / 08 / 1977</w:t>
      </w:r>
    </w:p>
    <w:p w14:paraId="5A5ED677" w14:textId="5E538101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Εκπαίδευση</w:t>
      </w:r>
      <w:r w:rsidR="002417CA" w:rsidRPr="004466D8">
        <w:rPr>
          <w:rFonts w:ascii="Arial" w:eastAsia="Arial" w:hAnsi="Arial" w:cs="Arial"/>
          <w:sz w:val="24"/>
        </w:rPr>
        <w:t xml:space="preserve"> : 1990 - 1995 </w:t>
      </w:r>
      <w:r>
        <w:rPr>
          <w:rFonts w:ascii="Arial" w:eastAsia="Arial" w:hAnsi="Arial" w:cs="Arial"/>
          <w:sz w:val="24"/>
        </w:rPr>
        <w:t>Γυμνάσιο – Λύκειο « Αρσάκειο» ιδιωτικό σχολείο</w:t>
      </w:r>
    </w:p>
    <w:p w14:paraId="03567504" w14:textId="3CA7406F" w:rsidR="00756B9A" w:rsidRPr="002417CA" w:rsidRDefault="002417CA">
      <w:pPr>
        <w:spacing w:after="200" w:line="276" w:lineRule="auto"/>
        <w:rPr>
          <w:rFonts w:ascii="Arial" w:eastAsia="Arial" w:hAnsi="Arial" w:cs="Arial"/>
          <w:sz w:val="24"/>
          <w:lang w:val="en-US"/>
        </w:rPr>
      </w:pPr>
      <w:r w:rsidRPr="004466D8">
        <w:rPr>
          <w:rFonts w:ascii="Arial" w:eastAsia="Arial" w:hAnsi="Arial" w:cs="Arial"/>
          <w:sz w:val="24"/>
        </w:rPr>
        <w:t xml:space="preserve">                   </w:t>
      </w:r>
      <w:r w:rsidRPr="007D1446">
        <w:rPr>
          <w:rFonts w:ascii="Arial" w:eastAsia="Arial" w:hAnsi="Arial" w:cs="Arial"/>
          <w:sz w:val="24"/>
          <w:lang w:val="en-US"/>
        </w:rPr>
        <w:t xml:space="preserve">1995 - 1999. </w:t>
      </w:r>
      <w:r w:rsidRPr="002417CA">
        <w:rPr>
          <w:rFonts w:ascii="Arial" w:eastAsia="Arial" w:hAnsi="Arial" w:cs="Arial"/>
          <w:sz w:val="24"/>
          <w:lang w:val="en-US"/>
        </w:rPr>
        <w:t>Bachelo</w:t>
      </w:r>
      <w:r w:rsidR="004466D8">
        <w:rPr>
          <w:rFonts w:ascii="Arial" w:eastAsia="Arial" w:hAnsi="Arial" w:cs="Arial"/>
          <w:sz w:val="24"/>
          <w:lang w:val="en-US"/>
        </w:rPr>
        <w:t xml:space="preserve">r </w:t>
      </w:r>
      <w:r w:rsidR="004466D8">
        <w:rPr>
          <w:rFonts w:ascii="Arial" w:eastAsia="Arial" w:hAnsi="Arial" w:cs="Arial"/>
          <w:sz w:val="24"/>
        </w:rPr>
        <w:t>Διοίκηση</w:t>
      </w:r>
      <w:r w:rsidR="004466D8" w:rsidRPr="004466D8">
        <w:rPr>
          <w:rFonts w:ascii="Arial" w:eastAsia="Arial" w:hAnsi="Arial" w:cs="Arial"/>
          <w:sz w:val="24"/>
          <w:lang w:val="en-US"/>
        </w:rPr>
        <w:t xml:space="preserve"> </w:t>
      </w:r>
      <w:r w:rsidR="004466D8">
        <w:rPr>
          <w:rFonts w:ascii="Arial" w:eastAsia="Arial" w:hAnsi="Arial" w:cs="Arial"/>
          <w:sz w:val="24"/>
        </w:rPr>
        <w:t>επιχειρήσεων</w:t>
      </w:r>
      <w:r w:rsidRPr="002417CA">
        <w:rPr>
          <w:rFonts w:ascii="Arial" w:eastAsia="Arial" w:hAnsi="Arial" w:cs="Arial"/>
          <w:sz w:val="24"/>
          <w:lang w:val="en-US"/>
        </w:rPr>
        <w:t xml:space="preserve"> - Marketing I.C.B.S. Thessaloniki Bus</w:t>
      </w:r>
      <w:r w:rsidR="004466D8">
        <w:rPr>
          <w:rFonts w:ascii="Arial" w:eastAsia="Arial" w:hAnsi="Arial" w:cs="Arial"/>
          <w:sz w:val="24"/>
          <w:lang w:val="en-US"/>
        </w:rPr>
        <w:t>i</w:t>
      </w:r>
      <w:r w:rsidRPr="002417CA">
        <w:rPr>
          <w:rFonts w:ascii="Arial" w:eastAsia="Arial" w:hAnsi="Arial" w:cs="Arial"/>
          <w:sz w:val="24"/>
          <w:lang w:val="en-US"/>
        </w:rPr>
        <w:t>ness School.</w:t>
      </w:r>
    </w:p>
    <w:p w14:paraId="26D3CF81" w14:textId="5E6D8D0B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Στρατιωτική</w:t>
      </w:r>
      <w:r w:rsidRPr="004466D8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θητεία</w:t>
      </w:r>
      <w:r w:rsidR="002417CA" w:rsidRPr="004466D8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Εκπληρωμένη</w:t>
      </w:r>
    </w:p>
    <w:p w14:paraId="26CC526B" w14:textId="6A670902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Θρήσκευμα</w:t>
      </w:r>
      <w:r w:rsidRPr="004466D8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Χριστιανός Ορθόδοξος</w:t>
      </w:r>
    </w:p>
    <w:p w14:paraId="0782A273" w14:textId="6E23A19D" w:rsidR="00756B9A" w:rsidRPr="007D1446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Μητρική</w:t>
      </w:r>
      <w:r w:rsidRPr="007D1446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γλώσσα</w:t>
      </w:r>
      <w:r w:rsidR="002417CA" w:rsidRPr="007D1446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Ελληνικά</w:t>
      </w:r>
    </w:p>
    <w:p w14:paraId="399EC582" w14:textId="63411A4C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Αλλες</w:t>
      </w:r>
      <w:r w:rsidRPr="004466D8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γλώσσες</w:t>
      </w:r>
      <w:r w:rsidR="002417CA" w:rsidRPr="004466D8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Αγγλικά</w:t>
      </w:r>
      <w:r w:rsidRPr="004466D8">
        <w:rPr>
          <w:rFonts w:ascii="Arial" w:eastAsia="Arial" w:hAnsi="Arial" w:cs="Arial"/>
          <w:sz w:val="24"/>
        </w:rPr>
        <w:t xml:space="preserve"> </w:t>
      </w:r>
      <w:r w:rsidR="002417CA" w:rsidRPr="004466D8">
        <w:rPr>
          <w:rFonts w:ascii="Arial" w:eastAsia="Arial" w:hAnsi="Arial" w:cs="Arial"/>
          <w:sz w:val="24"/>
        </w:rPr>
        <w:t xml:space="preserve">( </w:t>
      </w:r>
      <w:r>
        <w:rPr>
          <w:rFonts w:ascii="Arial" w:eastAsia="Arial" w:hAnsi="Arial" w:cs="Arial"/>
          <w:sz w:val="24"/>
        </w:rPr>
        <w:t>Πολύ</w:t>
      </w:r>
      <w:r w:rsidRPr="004466D8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καλά</w:t>
      </w:r>
      <w:r w:rsidR="002417CA" w:rsidRPr="004466D8">
        <w:rPr>
          <w:rFonts w:ascii="Arial" w:eastAsia="Arial" w:hAnsi="Arial" w:cs="Arial"/>
          <w:sz w:val="24"/>
        </w:rPr>
        <w:t xml:space="preserve"> ) , </w:t>
      </w:r>
      <w:r>
        <w:rPr>
          <w:rFonts w:ascii="Arial" w:eastAsia="Arial" w:hAnsi="Arial" w:cs="Arial"/>
          <w:sz w:val="24"/>
        </w:rPr>
        <w:t>Ισπανικά</w:t>
      </w:r>
      <w:r w:rsidR="002417CA" w:rsidRPr="004466D8">
        <w:rPr>
          <w:rFonts w:ascii="Arial" w:eastAsia="Arial" w:hAnsi="Arial" w:cs="Arial"/>
          <w:sz w:val="24"/>
        </w:rPr>
        <w:t xml:space="preserve"> ( </w:t>
      </w:r>
      <w:r>
        <w:rPr>
          <w:rFonts w:ascii="Arial" w:eastAsia="Arial" w:hAnsi="Arial" w:cs="Arial"/>
          <w:sz w:val="24"/>
        </w:rPr>
        <w:t>Καλά</w:t>
      </w:r>
      <w:r w:rsidR="002417CA" w:rsidRPr="004466D8">
        <w:rPr>
          <w:rFonts w:ascii="Arial" w:eastAsia="Arial" w:hAnsi="Arial" w:cs="Arial"/>
          <w:sz w:val="24"/>
        </w:rPr>
        <w:t xml:space="preserve"> )  , </w:t>
      </w:r>
      <w:r>
        <w:rPr>
          <w:rFonts w:ascii="Arial" w:eastAsia="Arial" w:hAnsi="Arial" w:cs="Arial"/>
          <w:sz w:val="24"/>
        </w:rPr>
        <w:t>Ιταλικά</w:t>
      </w:r>
      <w:r w:rsidR="002417CA" w:rsidRPr="004466D8">
        <w:rPr>
          <w:rFonts w:ascii="Arial" w:eastAsia="Arial" w:hAnsi="Arial" w:cs="Arial"/>
          <w:sz w:val="24"/>
        </w:rPr>
        <w:t xml:space="preserve"> ( </w:t>
      </w:r>
      <w:r>
        <w:rPr>
          <w:rFonts w:ascii="Arial" w:eastAsia="Arial" w:hAnsi="Arial" w:cs="Arial"/>
          <w:sz w:val="24"/>
        </w:rPr>
        <w:t>μέτρια</w:t>
      </w:r>
      <w:r w:rsidR="002417CA" w:rsidRPr="004466D8">
        <w:rPr>
          <w:rFonts w:ascii="Arial" w:eastAsia="Arial" w:hAnsi="Arial" w:cs="Arial"/>
          <w:sz w:val="24"/>
        </w:rPr>
        <w:t xml:space="preserve"> ) .</w:t>
      </w:r>
    </w:p>
    <w:p w14:paraId="1B0BDAC1" w14:textId="1537C7AC" w:rsidR="00756B9A" w:rsidRPr="004466D8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Κοινωνικές</w:t>
      </w:r>
      <w:r w:rsidRPr="004466D8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δραστηριότητες</w:t>
      </w:r>
      <w:r w:rsidR="002417CA" w:rsidRPr="004466D8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Κοινωνικός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</w:rPr>
        <w:t>Δυναμικός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</w:rPr>
        <w:t>Υπεύθυνος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</w:rPr>
        <w:t>Ειλικρινής</w:t>
      </w:r>
    </w:p>
    <w:p w14:paraId="30D3DF61" w14:textId="539AB8AA" w:rsidR="00756B9A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Χόμπυ</w:t>
      </w:r>
      <w:r w:rsidRPr="004466D8">
        <w:rPr>
          <w:rFonts w:ascii="Arial" w:eastAsia="Arial" w:hAnsi="Arial" w:cs="Arial"/>
          <w:sz w:val="24"/>
        </w:rPr>
        <w:t xml:space="preserve"> - </w:t>
      </w:r>
      <w:r>
        <w:rPr>
          <w:rFonts w:ascii="Arial" w:eastAsia="Arial" w:hAnsi="Arial" w:cs="Arial"/>
          <w:sz w:val="24"/>
        </w:rPr>
        <w:t>Ενδιαφέροντα</w:t>
      </w:r>
      <w:r w:rsidR="002417CA" w:rsidRPr="004466D8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Χορός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</w:rPr>
        <w:t>Υπολογιστές</w:t>
      </w:r>
      <w:r w:rsidRPr="004466D8">
        <w:rPr>
          <w:rFonts w:ascii="Arial" w:eastAsia="Arial" w:hAnsi="Arial" w:cs="Arial"/>
          <w:sz w:val="24"/>
        </w:rPr>
        <w:t xml:space="preserve"> </w:t>
      </w:r>
      <w:r w:rsidR="002417CA" w:rsidRPr="004466D8">
        <w:rPr>
          <w:rFonts w:ascii="Arial" w:eastAsia="Arial" w:hAnsi="Arial" w:cs="Arial"/>
          <w:sz w:val="24"/>
        </w:rPr>
        <w:t xml:space="preserve">( </w:t>
      </w:r>
      <w:r w:rsidR="002417CA" w:rsidRPr="002417CA">
        <w:rPr>
          <w:rFonts w:ascii="Arial" w:eastAsia="Arial" w:hAnsi="Arial" w:cs="Arial"/>
          <w:sz w:val="24"/>
          <w:lang w:val="en-US"/>
        </w:rPr>
        <w:t>Internet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 w:rsidR="002417CA" w:rsidRPr="002417CA">
        <w:rPr>
          <w:rFonts w:ascii="Arial" w:eastAsia="Arial" w:hAnsi="Arial" w:cs="Arial"/>
          <w:sz w:val="24"/>
          <w:lang w:val="en-US"/>
        </w:rPr>
        <w:t>gaming</w:t>
      </w:r>
      <w:r w:rsidR="002417CA" w:rsidRPr="004466D8">
        <w:rPr>
          <w:rFonts w:ascii="Arial" w:eastAsia="Arial" w:hAnsi="Arial" w:cs="Arial"/>
          <w:sz w:val="24"/>
        </w:rPr>
        <w:t xml:space="preserve"> ) , </w:t>
      </w:r>
      <w:r w:rsidR="002417CA" w:rsidRPr="002417CA">
        <w:rPr>
          <w:rFonts w:ascii="Arial" w:eastAsia="Arial" w:hAnsi="Arial" w:cs="Arial"/>
          <w:sz w:val="24"/>
          <w:lang w:val="en-US"/>
        </w:rPr>
        <w:t>Bowling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</w:rPr>
        <w:t>Μπιλιάρδο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</w:rPr>
        <w:t>Μπάσκετ</w:t>
      </w:r>
      <w:r w:rsidR="002417CA" w:rsidRPr="004466D8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</w:rPr>
        <w:t>Ταξίδια , Κινηματογράφος , Μαγειρική</w:t>
      </w:r>
    </w:p>
    <w:p w14:paraId="71AB308A" w14:textId="1B360131" w:rsidR="007D1446" w:rsidRPr="007D1446" w:rsidRDefault="007D1446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  <w:lang w:val="en-US"/>
        </w:rPr>
        <w:t>Social</w:t>
      </w:r>
      <w:r w:rsidRPr="007D1446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  <w:lang w:val="en-US"/>
        </w:rPr>
        <w:t>Media</w:t>
      </w:r>
      <w:r w:rsidRPr="007D1446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  <w:lang w:val="en-US"/>
        </w:rPr>
        <w:t>Facebook</w:t>
      </w:r>
      <w:r w:rsidRPr="007D1446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  <w:lang w:val="en-US"/>
        </w:rPr>
        <w:t>Linkedin</w:t>
      </w:r>
      <w:r w:rsidRPr="007D1446">
        <w:rPr>
          <w:rFonts w:ascii="Arial" w:eastAsia="Arial" w:hAnsi="Arial" w:cs="Arial"/>
          <w:sz w:val="24"/>
        </w:rPr>
        <w:t xml:space="preserve"> ( </w:t>
      </w:r>
      <w:r>
        <w:rPr>
          <w:rFonts w:ascii="Arial" w:eastAsia="Arial" w:hAnsi="Arial" w:cs="Arial"/>
          <w:sz w:val="24"/>
        </w:rPr>
        <w:t>καλή</w:t>
      </w:r>
      <w:r w:rsidRPr="007D1446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διαχείρηση</w:t>
      </w:r>
      <w:r w:rsidRPr="007D1446">
        <w:rPr>
          <w:rFonts w:ascii="Arial" w:eastAsia="Arial" w:hAnsi="Arial" w:cs="Arial"/>
          <w:sz w:val="24"/>
        </w:rPr>
        <w:t xml:space="preserve"> ) , </w:t>
      </w:r>
      <w:r>
        <w:rPr>
          <w:rFonts w:ascii="Arial" w:eastAsia="Arial" w:hAnsi="Arial" w:cs="Arial"/>
          <w:sz w:val="24"/>
          <w:lang w:val="en-US"/>
        </w:rPr>
        <w:t>Instagram</w:t>
      </w:r>
      <w:r w:rsidRPr="007D1446">
        <w:rPr>
          <w:rFonts w:ascii="Arial" w:eastAsia="Arial" w:hAnsi="Arial" w:cs="Arial"/>
          <w:sz w:val="24"/>
        </w:rPr>
        <w:t xml:space="preserve"> , </w:t>
      </w:r>
      <w:r>
        <w:rPr>
          <w:rFonts w:ascii="Arial" w:eastAsia="Arial" w:hAnsi="Arial" w:cs="Arial"/>
          <w:sz w:val="24"/>
          <w:lang w:val="en-US"/>
        </w:rPr>
        <w:t>You</w:t>
      </w:r>
      <w:r>
        <w:rPr>
          <w:rFonts w:ascii="Arial" w:eastAsia="Arial" w:hAnsi="Arial" w:cs="Arial"/>
          <w:sz w:val="24"/>
        </w:rPr>
        <w:t>Τ</w:t>
      </w:r>
      <w:r>
        <w:rPr>
          <w:rFonts w:ascii="Arial" w:eastAsia="Arial" w:hAnsi="Arial" w:cs="Arial"/>
          <w:sz w:val="24"/>
          <w:lang w:val="en-US"/>
        </w:rPr>
        <w:t>ube</w:t>
      </w:r>
      <w:r w:rsidRPr="007D1446">
        <w:rPr>
          <w:rFonts w:ascii="Arial" w:eastAsia="Arial" w:hAnsi="Arial" w:cs="Arial"/>
          <w:sz w:val="24"/>
        </w:rPr>
        <w:t xml:space="preserve"> ( </w:t>
      </w:r>
      <w:r>
        <w:rPr>
          <w:rFonts w:ascii="Arial" w:eastAsia="Arial" w:hAnsi="Arial" w:cs="Arial"/>
          <w:sz w:val="24"/>
        </w:rPr>
        <w:t>Μέτρια</w:t>
      </w:r>
      <w:r w:rsidRPr="007D1446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διαχείρηση )</w:t>
      </w:r>
    </w:p>
    <w:p w14:paraId="4B2D47BB" w14:textId="1880DDCB" w:rsidR="00756B9A" w:rsidRDefault="004466D8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>Εργασιακή</w:t>
      </w:r>
      <w:r w:rsidRPr="00867AC6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Εμπειρία</w:t>
      </w:r>
      <w:r w:rsidR="002417CA" w:rsidRPr="00867AC6">
        <w:rPr>
          <w:rFonts w:ascii="Arial" w:eastAsia="Arial" w:hAnsi="Arial" w:cs="Arial"/>
          <w:sz w:val="24"/>
        </w:rPr>
        <w:t xml:space="preserve"> :</w:t>
      </w:r>
    </w:p>
    <w:p w14:paraId="225D981F" w14:textId="1690B280" w:rsidR="00867AC6" w:rsidRDefault="00867AC6" w:rsidP="00867AC6">
      <w:pPr>
        <w:spacing w:after="200" w:line="276" w:lineRule="auto"/>
        <w:rPr>
          <w:rFonts w:ascii="Arial" w:eastAsia="Arial" w:hAnsi="Arial" w:cs="Arial"/>
          <w:sz w:val="24"/>
          <w:lang w:val="en-US"/>
        </w:rPr>
      </w:pPr>
      <w:r w:rsidRPr="00867AC6">
        <w:rPr>
          <w:rFonts w:ascii="Arial" w:eastAsia="Arial" w:hAnsi="Arial" w:cs="Arial"/>
          <w:sz w:val="24"/>
          <w:lang w:val="en-US"/>
        </w:rPr>
        <w:t xml:space="preserve">1/1/2020 – </w:t>
      </w:r>
      <w:r w:rsidRPr="00867AC6">
        <w:rPr>
          <w:rFonts w:ascii="Arial" w:eastAsia="Arial" w:hAnsi="Arial" w:cs="Arial"/>
          <w:sz w:val="24"/>
        </w:rPr>
        <w:t>εως</w:t>
      </w:r>
      <w:r w:rsidRPr="00867AC6">
        <w:rPr>
          <w:rFonts w:ascii="Arial" w:eastAsia="Arial" w:hAnsi="Arial" w:cs="Arial"/>
          <w:sz w:val="24"/>
          <w:lang w:val="en-US"/>
        </w:rPr>
        <w:t xml:space="preserve"> </w:t>
      </w:r>
      <w:r w:rsidRPr="00867AC6">
        <w:rPr>
          <w:rFonts w:ascii="Arial" w:eastAsia="Arial" w:hAnsi="Arial" w:cs="Arial"/>
          <w:sz w:val="24"/>
        </w:rPr>
        <w:t>τώρα</w:t>
      </w:r>
      <w:r w:rsidRPr="00867AC6">
        <w:rPr>
          <w:rFonts w:ascii="Arial" w:eastAsia="Arial" w:hAnsi="Arial" w:cs="Arial"/>
          <w:sz w:val="24"/>
          <w:lang w:val="en-US"/>
        </w:rPr>
        <w:t xml:space="preserve"> :  Recourcer </w:t>
      </w:r>
      <w:r w:rsidRPr="00867AC6">
        <w:rPr>
          <w:rFonts w:ascii="Arial" w:eastAsia="Arial" w:hAnsi="Arial" w:cs="Arial"/>
          <w:sz w:val="24"/>
        </w:rPr>
        <w:t>στην</w:t>
      </w:r>
      <w:r w:rsidRPr="00867AC6">
        <w:rPr>
          <w:rFonts w:ascii="Arial" w:eastAsia="Arial" w:hAnsi="Arial" w:cs="Arial"/>
          <w:sz w:val="24"/>
          <w:lang w:val="en-US"/>
        </w:rPr>
        <w:t xml:space="preserve"> </w:t>
      </w:r>
      <w:r w:rsidRPr="00867AC6">
        <w:rPr>
          <w:rFonts w:ascii="Arial" w:eastAsia="Arial" w:hAnsi="Arial" w:cs="Arial"/>
          <w:sz w:val="24"/>
        </w:rPr>
        <w:t>εταιρία</w:t>
      </w:r>
      <w:r w:rsidRPr="00867AC6">
        <w:rPr>
          <w:rFonts w:ascii="Arial" w:eastAsia="Arial" w:hAnsi="Arial" w:cs="Arial"/>
          <w:sz w:val="24"/>
          <w:lang w:val="en-US"/>
        </w:rPr>
        <w:t xml:space="preserve"> Gordon Charles Hospitality Recruitment Agency</w:t>
      </w:r>
    </w:p>
    <w:p w14:paraId="0C71ADA1" w14:textId="15DC6D9A" w:rsidR="00867AC6" w:rsidRDefault="00867AC6" w:rsidP="00867AC6">
      <w:pPr>
        <w:spacing w:after="200" w:line="276" w:lineRule="auto"/>
        <w:rPr>
          <w:rFonts w:ascii="Arial" w:eastAsia="Arial" w:hAnsi="Arial" w:cs="Arial"/>
          <w:sz w:val="24"/>
        </w:rPr>
      </w:pPr>
      <w:r w:rsidRPr="00867AC6">
        <w:rPr>
          <w:rFonts w:ascii="Arial" w:eastAsia="Arial" w:hAnsi="Arial" w:cs="Arial"/>
          <w:sz w:val="24"/>
        </w:rPr>
        <w:t>9/5/2019 - 20/10/2019 – Εποχιακή εργασία ( Υπάλληλος υποδοχής - ρεσεψιόν ) στο ξενοδοχείο 4 αστέρων στο 2</w:t>
      </w:r>
      <w:r w:rsidRPr="00867AC6">
        <w:rPr>
          <w:rFonts w:ascii="Arial" w:eastAsia="Arial" w:hAnsi="Arial" w:cs="Arial"/>
          <w:sz w:val="24"/>
          <w:vertAlign w:val="superscript"/>
        </w:rPr>
        <w:t>ο</w:t>
      </w:r>
      <w:r w:rsidRPr="00867AC6">
        <w:rPr>
          <w:rFonts w:ascii="Arial" w:eastAsia="Arial" w:hAnsi="Arial" w:cs="Arial"/>
          <w:sz w:val="24"/>
        </w:rPr>
        <w:t xml:space="preserve"> πόδι Χαλκιδικής " </w:t>
      </w:r>
      <w:r w:rsidRPr="00867AC6">
        <w:rPr>
          <w:rFonts w:ascii="Arial" w:eastAsia="Arial" w:hAnsi="Arial" w:cs="Arial"/>
          <w:sz w:val="24"/>
          <w:lang w:val="en-US"/>
        </w:rPr>
        <w:t>Lagomandra</w:t>
      </w:r>
      <w:r w:rsidRPr="00867AC6">
        <w:rPr>
          <w:rFonts w:ascii="Arial" w:eastAsia="Arial" w:hAnsi="Arial" w:cs="Arial"/>
          <w:sz w:val="24"/>
        </w:rPr>
        <w:t xml:space="preserve"> </w:t>
      </w:r>
      <w:r w:rsidRPr="00867AC6">
        <w:rPr>
          <w:rFonts w:ascii="Arial" w:eastAsia="Arial" w:hAnsi="Arial" w:cs="Arial"/>
          <w:sz w:val="24"/>
          <w:lang w:val="en-US"/>
        </w:rPr>
        <w:t>Hotel</w:t>
      </w:r>
      <w:r w:rsidRPr="00867AC6">
        <w:rPr>
          <w:rFonts w:ascii="Arial" w:eastAsia="Arial" w:hAnsi="Arial" w:cs="Arial"/>
          <w:sz w:val="24"/>
        </w:rPr>
        <w:t xml:space="preserve"> &amp; </w:t>
      </w:r>
      <w:r w:rsidRPr="00867AC6">
        <w:rPr>
          <w:rFonts w:ascii="Arial" w:eastAsia="Arial" w:hAnsi="Arial" w:cs="Arial"/>
          <w:sz w:val="24"/>
          <w:lang w:val="en-US"/>
        </w:rPr>
        <w:t>Spa</w:t>
      </w:r>
      <w:r w:rsidRPr="00867AC6">
        <w:rPr>
          <w:rFonts w:ascii="Arial" w:eastAsia="Arial" w:hAnsi="Arial" w:cs="Arial"/>
          <w:sz w:val="24"/>
        </w:rPr>
        <w:t xml:space="preserve"> " . </w:t>
      </w:r>
    </w:p>
    <w:p w14:paraId="0397D9B9" w14:textId="7CC263BF" w:rsidR="00867AC6" w:rsidRDefault="00867AC6" w:rsidP="00867AC6">
      <w:pPr>
        <w:spacing w:after="200" w:line="276" w:lineRule="auto"/>
        <w:rPr>
          <w:rFonts w:ascii="Arial" w:eastAsia="Arial" w:hAnsi="Arial" w:cs="Arial"/>
          <w:sz w:val="24"/>
          <w:lang w:val="en-US"/>
        </w:rPr>
      </w:pPr>
      <w:r w:rsidRPr="00867AC6">
        <w:rPr>
          <w:rFonts w:ascii="Arial" w:eastAsia="Arial" w:hAnsi="Arial" w:cs="Arial"/>
          <w:sz w:val="24"/>
          <w:lang w:val="en-US"/>
        </w:rPr>
        <w:t xml:space="preserve">2018-2019 - Part time </w:t>
      </w:r>
      <w:r w:rsidRPr="00867AC6">
        <w:rPr>
          <w:rFonts w:ascii="Arial" w:eastAsia="Arial" w:hAnsi="Arial" w:cs="Arial"/>
          <w:sz w:val="24"/>
        </w:rPr>
        <w:t>εργασία</w:t>
      </w:r>
      <w:r w:rsidRPr="00867AC6">
        <w:rPr>
          <w:rFonts w:ascii="Arial" w:eastAsia="Arial" w:hAnsi="Arial" w:cs="Arial"/>
          <w:sz w:val="24"/>
          <w:lang w:val="en-US"/>
        </w:rPr>
        <w:t xml:space="preserve"> - Recruiter </w:t>
      </w:r>
      <w:r w:rsidRPr="00867AC6">
        <w:rPr>
          <w:rFonts w:ascii="Arial" w:eastAsia="Arial" w:hAnsi="Arial" w:cs="Arial"/>
          <w:sz w:val="24"/>
        </w:rPr>
        <w:t>στην</w:t>
      </w:r>
      <w:r w:rsidRPr="00867AC6">
        <w:rPr>
          <w:rFonts w:ascii="Arial" w:eastAsia="Arial" w:hAnsi="Arial" w:cs="Arial"/>
          <w:sz w:val="24"/>
          <w:lang w:val="en-US"/>
        </w:rPr>
        <w:t xml:space="preserve"> </w:t>
      </w:r>
      <w:r w:rsidRPr="00867AC6">
        <w:rPr>
          <w:rFonts w:ascii="Arial" w:eastAsia="Arial" w:hAnsi="Arial" w:cs="Arial"/>
          <w:sz w:val="24"/>
        </w:rPr>
        <w:t>εταιρία</w:t>
      </w:r>
      <w:r w:rsidRPr="00867AC6">
        <w:rPr>
          <w:rFonts w:ascii="Arial" w:eastAsia="Arial" w:hAnsi="Arial" w:cs="Arial"/>
          <w:sz w:val="24"/>
          <w:lang w:val="en-US"/>
        </w:rPr>
        <w:t xml:space="preserve"> Gordon Charles Hospitality Recruitment Agency.</w:t>
      </w:r>
    </w:p>
    <w:p w14:paraId="7C030BA1" w14:textId="06AE3084" w:rsidR="00867AC6" w:rsidRDefault="00867AC6" w:rsidP="00867AC6">
      <w:pPr>
        <w:spacing w:after="200" w:line="276" w:lineRule="auto"/>
        <w:rPr>
          <w:rFonts w:ascii="Arial" w:eastAsia="Arial" w:hAnsi="Arial" w:cs="Arial"/>
          <w:sz w:val="24"/>
        </w:rPr>
      </w:pPr>
      <w:r w:rsidRPr="00867AC6">
        <w:rPr>
          <w:rFonts w:ascii="Arial" w:eastAsia="Arial" w:hAnsi="Arial" w:cs="Arial"/>
          <w:sz w:val="24"/>
        </w:rPr>
        <w:t>2012 - 2013 , 2015 - 2017 : Εκπαιδευτής – Οδηγός στον Ιδιωτικό Σύλλογο Ατόμων με Αναπηρία «Ο ΣΩΤΗΡ»</w:t>
      </w:r>
    </w:p>
    <w:p w14:paraId="720ED93B" w14:textId="77777777" w:rsidR="00867AC6" w:rsidRPr="00867AC6" w:rsidRDefault="00867AC6" w:rsidP="00867AC6">
      <w:pPr>
        <w:spacing w:after="200" w:line="276" w:lineRule="auto"/>
        <w:rPr>
          <w:rFonts w:ascii="Arial" w:eastAsia="Arial" w:hAnsi="Arial" w:cs="Arial"/>
          <w:sz w:val="24"/>
          <w:lang w:val="en-US"/>
        </w:rPr>
      </w:pPr>
      <w:r w:rsidRPr="00867AC6">
        <w:rPr>
          <w:rFonts w:ascii="Arial" w:eastAsia="Arial" w:hAnsi="Arial" w:cs="Arial"/>
          <w:sz w:val="24"/>
        </w:rPr>
        <w:t xml:space="preserve">2008 - 2019 : Δάσκαλος Λατινοαμερικάνικων Χορών ( </w:t>
      </w:r>
      <w:r w:rsidRPr="00867AC6">
        <w:rPr>
          <w:rFonts w:ascii="Arial" w:eastAsia="Arial" w:hAnsi="Arial" w:cs="Arial"/>
          <w:sz w:val="24"/>
          <w:lang w:val="en-US"/>
        </w:rPr>
        <w:t>Salsa</w:t>
      </w:r>
      <w:r w:rsidRPr="00867AC6">
        <w:rPr>
          <w:rFonts w:ascii="Arial" w:eastAsia="Arial" w:hAnsi="Arial" w:cs="Arial"/>
          <w:sz w:val="24"/>
        </w:rPr>
        <w:t xml:space="preserve"> </w:t>
      </w:r>
      <w:r w:rsidRPr="00867AC6">
        <w:rPr>
          <w:rFonts w:ascii="Arial" w:eastAsia="Arial" w:hAnsi="Arial" w:cs="Arial"/>
          <w:sz w:val="24"/>
          <w:lang w:val="en-US"/>
        </w:rPr>
        <w:t>Cubana</w:t>
      </w:r>
      <w:r w:rsidRPr="00867AC6">
        <w:rPr>
          <w:rFonts w:ascii="Arial" w:eastAsia="Arial" w:hAnsi="Arial" w:cs="Arial"/>
          <w:sz w:val="24"/>
        </w:rPr>
        <w:t xml:space="preserve"> , </w:t>
      </w:r>
      <w:r w:rsidRPr="00867AC6">
        <w:rPr>
          <w:rFonts w:ascii="Arial" w:eastAsia="Arial" w:hAnsi="Arial" w:cs="Arial"/>
          <w:sz w:val="24"/>
          <w:lang w:val="en-US"/>
        </w:rPr>
        <w:t>Salsa</w:t>
      </w:r>
      <w:r w:rsidRPr="00867AC6">
        <w:rPr>
          <w:rFonts w:ascii="Arial" w:eastAsia="Arial" w:hAnsi="Arial" w:cs="Arial"/>
          <w:sz w:val="24"/>
        </w:rPr>
        <w:t xml:space="preserve"> </w:t>
      </w:r>
      <w:r w:rsidRPr="00867AC6">
        <w:rPr>
          <w:rFonts w:ascii="Arial" w:eastAsia="Arial" w:hAnsi="Arial" w:cs="Arial"/>
          <w:sz w:val="24"/>
          <w:lang w:val="en-US"/>
        </w:rPr>
        <w:t>LA</w:t>
      </w:r>
      <w:r w:rsidRPr="00867AC6">
        <w:rPr>
          <w:rFonts w:ascii="Arial" w:eastAsia="Arial" w:hAnsi="Arial" w:cs="Arial"/>
          <w:sz w:val="24"/>
        </w:rPr>
        <w:t xml:space="preserve"> </w:t>
      </w:r>
      <w:r w:rsidRPr="00867AC6">
        <w:rPr>
          <w:rFonts w:ascii="Arial" w:eastAsia="Arial" w:hAnsi="Arial" w:cs="Arial"/>
          <w:sz w:val="24"/>
          <w:lang w:val="en-US"/>
        </w:rPr>
        <w:t>style</w:t>
      </w:r>
      <w:r w:rsidRPr="00867AC6">
        <w:rPr>
          <w:rFonts w:ascii="Arial" w:eastAsia="Arial" w:hAnsi="Arial" w:cs="Arial"/>
          <w:sz w:val="24"/>
        </w:rPr>
        <w:t xml:space="preserve"> , </w:t>
      </w:r>
      <w:r w:rsidRPr="00867AC6">
        <w:rPr>
          <w:rFonts w:ascii="Arial" w:eastAsia="Arial" w:hAnsi="Arial" w:cs="Arial"/>
          <w:sz w:val="24"/>
          <w:lang w:val="en-US"/>
        </w:rPr>
        <w:t>Rueda</w:t>
      </w:r>
      <w:r w:rsidRPr="00867AC6">
        <w:rPr>
          <w:rFonts w:ascii="Arial" w:eastAsia="Arial" w:hAnsi="Arial" w:cs="Arial"/>
          <w:sz w:val="24"/>
        </w:rPr>
        <w:t xml:space="preserve"> </w:t>
      </w:r>
      <w:r w:rsidRPr="00867AC6">
        <w:rPr>
          <w:rFonts w:ascii="Arial" w:eastAsia="Arial" w:hAnsi="Arial" w:cs="Arial"/>
          <w:sz w:val="24"/>
          <w:lang w:val="en-US"/>
        </w:rPr>
        <w:t>de</w:t>
      </w:r>
      <w:r w:rsidRPr="00867AC6">
        <w:rPr>
          <w:rFonts w:ascii="Arial" w:eastAsia="Arial" w:hAnsi="Arial" w:cs="Arial"/>
          <w:sz w:val="24"/>
        </w:rPr>
        <w:t xml:space="preserve"> </w:t>
      </w:r>
      <w:r w:rsidRPr="00867AC6">
        <w:rPr>
          <w:rFonts w:ascii="Arial" w:eastAsia="Arial" w:hAnsi="Arial" w:cs="Arial"/>
          <w:sz w:val="24"/>
          <w:lang w:val="en-US"/>
        </w:rPr>
        <w:t>Casino</w:t>
      </w:r>
      <w:r w:rsidRPr="00867AC6">
        <w:rPr>
          <w:rFonts w:ascii="Arial" w:eastAsia="Arial" w:hAnsi="Arial" w:cs="Arial"/>
          <w:sz w:val="24"/>
        </w:rPr>
        <w:t xml:space="preserve"> . </w:t>
      </w:r>
      <w:r w:rsidRPr="00867AC6">
        <w:rPr>
          <w:rFonts w:ascii="Arial" w:eastAsia="Arial" w:hAnsi="Arial" w:cs="Arial"/>
          <w:sz w:val="24"/>
          <w:lang w:val="en-US"/>
        </w:rPr>
        <w:t>Merengue , Bachata , Cuban Cha Cha Cha , Son , Rumba Cubana , Reggeaton , Bachatango , Multiples tips &amp; tricks , Footworks – Men &amp; Women Styling , Tango Argentino ( Beginner Level ) , Salsa NY style ( Beginner level ) , Kizomba ( Beginner level )</w:t>
      </w:r>
    </w:p>
    <w:p w14:paraId="595D0055" w14:textId="5713BA4E" w:rsidR="002417CA" w:rsidRPr="00511F34" w:rsidRDefault="002417CA" w:rsidP="002417CA">
      <w:pPr>
        <w:spacing w:after="200" w:line="276" w:lineRule="auto"/>
        <w:rPr>
          <w:rFonts w:ascii="Arial" w:eastAsia="Arial" w:hAnsi="Arial" w:cs="Arial"/>
          <w:sz w:val="24"/>
        </w:rPr>
      </w:pPr>
      <w:r w:rsidRPr="00511F34">
        <w:rPr>
          <w:rFonts w:ascii="Arial" w:eastAsia="Arial" w:hAnsi="Arial" w:cs="Arial"/>
          <w:sz w:val="24"/>
        </w:rPr>
        <w:t xml:space="preserve">2001 - 2011 : </w:t>
      </w:r>
      <w:r w:rsidR="004466D8">
        <w:rPr>
          <w:rFonts w:ascii="Arial" w:eastAsia="Arial" w:hAnsi="Arial" w:cs="Arial"/>
          <w:sz w:val="24"/>
        </w:rPr>
        <w:t>Προετοιμασία</w:t>
      </w:r>
      <w:r w:rsidR="004466D8" w:rsidRPr="00511F34">
        <w:rPr>
          <w:rFonts w:ascii="Arial" w:eastAsia="Arial" w:hAnsi="Arial" w:cs="Arial"/>
          <w:sz w:val="24"/>
        </w:rPr>
        <w:t xml:space="preserve"> </w:t>
      </w:r>
      <w:r w:rsidR="004466D8">
        <w:rPr>
          <w:rFonts w:ascii="Arial" w:eastAsia="Arial" w:hAnsi="Arial" w:cs="Arial"/>
          <w:sz w:val="24"/>
        </w:rPr>
        <w:t>τιμολογίων</w:t>
      </w:r>
      <w:r w:rsidR="004466D8" w:rsidRPr="00511F34">
        <w:rPr>
          <w:rFonts w:ascii="Arial" w:eastAsia="Arial" w:hAnsi="Arial" w:cs="Arial"/>
          <w:sz w:val="24"/>
        </w:rPr>
        <w:t xml:space="preserve"> – </w:t>
      </w:r>
      <w:r w:rsidR="004466D8">
        <w:rPr>
          <w:rFonts w:ascii="Arial" w:eastAsia="Arial" w:hAnsi="Arial" w:cs="Arial"/>
          <w:sz w:val="24"/>
        </w:rPr>
        <w:t>ζυγολογίων</w:t>
      </w:r>
      <w:r w:rsidR="004466D8" w:rsidRPr="00511F34">
        <w:rPr>
          <w:rFonts w:ascii="Arial" w:eastAsia="Arial" w:hAnsi="Arial" w:cs="Arial"/>
          <w:sz w:val="24"/>
        </w:rPr>
        <w:t xml:space="preserve"> – </w:t>
      </w:r>
      <w:r w:rsidR="004466D8">
        <w:rPr>
          <w:rFonts w:ascii="Arial" w:eastAsia="Arial" w:hAnsi="Arial" w:cs="Arial"/>
          <w:sz w:val="24"/>
        </w:rPr>
        <w:t>Βοήθεια</w:t>
      </w:r>
      <w:r w:rsidR="004466D8" w:rsidRPr="00511F34">
        <w:rPr>
          <w:rFonts w:ascii="Arial" w:eastAsia="Arial" w:hAnsi="Arial" w:cs="Arial"/>
          <w:sz w:val="24"/>
        </w:rPr>
        <w:t xml:space="preserve"> </w:t>
      </w:r>
      <w:r w:rsidR="004466D8">
        <w:rPr>
          <w:rFonts w:ascii="Arial" w:eastAsia="Arial" w:hAnsi="Arial" w:cs="Arial"/>
          <w:sz w:val="24"/>
        </w:rPr>
        <w:t>στην</w:t>
      </w:r>
      <w:r w:rsidR="004466D8" w:rsidRPr="00511F34">
        <w:rPr>
          <w:rFonts w:ascii="Arial" w:eastAsia="Arial" w:hAnsi="Arial" w:cs="Arial"/>
          <w:sz w:val="24"/>
        </w:rPr>
        <w:t xml:space="preserve"> </w:t>
      </w:r>
      <w:r w:rsidR="004466D8">
        <w:rPr>
          <w:rFonts w:ascii="Arial" w:eastAsia="Arial" w:hAnsi="Arial" w:cs="Arial"/>
          <w:sz w:val="24"/>
        </w:rPr>
        <w:t>παραγωγή</w:t>
      </w:r>
      <w:r w:rsidRPr="00511F34">
        <w:rPr>
          <w:rFonts w:ascii="Arial" w:eastAsia="Arial" w:hAnsi="Arial" w:cs="Arial"/>
          <w:sz w:val="24"/>
        </w:rPr>
        <w:t xml:space="preserve"> </w:t>
      </w:r>
      <w:r w:rsidR="004466D8" w:rsidRPr="00511F34">
        <w:rPr>
          <w:rFonts w:ascii="Arial" w:eastAsia="Arial" w:hAnsi="Arial" w:cs="Arial"/>
          <w:sz w:val="24"/>
        </w:rPr>
        <w:t>–</w:t>
      </w:r>
      <w:r w:rsidRPr="00511F34">
        <w:rPr>
          <w:rFonts w:ascii="Arial" w:eastAsia="Arial" w:hAnsi="Arial" w:cs="Arial"/>
          <w:sz w:val="24"/>
        </w:rPr>
        <w:t xml:space="preserve"> </w:t>
      </w:r>
      <w:r w:rsidR="00511F34">
        <w:rPr>
          <w:rFonts w:ascii="Arial" w:eastAsia="Arial" w:hAnsi="Arial" w:cs="Arial"/>
          <w:sz w:val="24"/>
        </w:rPr>
        <w:t xml:space="preserve">Χειρισμός κλαρκ - </w:t>
      </w:r>
      <w:r w:rsidR="004466D8">
        <w:rPr>
          <w:rFonts w:ascii="Arial" w:eastAsia="Arial" w:hAnsi="Arial" w:cs="Arial"/>
          <w:sz w:val="24"/>
        </w:rPr>
        <w:t>Κλείσιμο</w:t>
      </w:r>
      <w:r w:rsidR="004466D8" w:rsidRPr="00511F34">
        <w:rPr>
          <w:rFonts w:ascii="Arial" w:eastAsia="Arial" w:hAnsi="Arial" w:cs="Arial"/>
          <w:sz w:val="24"/>
        </w:rPr>
        <w:t xml:space="preserve"> </w:t>
      </w:r>
      <w:r w:rsidR="004466D8">
        <w:rPr>
          <w:rFonts w:ascii="Arial" w:eastAsia="Arial" w:hAnsi="Arial" w:cs="Arial"/>
          <w:sz w:val="24"/>
        </w:rPr>
        <w:t>συμφωνιών</w:t>
      </w:r>
      <w:r w:rsidR="004466D8" w:rsidRPr="00511F34">
        <w:rPr>
          <w:rFonts w:ascii="Arial" w:eastAsia="Arial" w:hAnsi="Arial" w:cs="Arial"/>
          <w:sz w:val="24"/>
        </w:rPr>
        <w:t xml:space="preserve"> - </w:t>
      </w:r>
      <w:r w:rsidR="004466D8">
        <w:rPr>
          <w:rFonts w:ascii="Arial" w:eastAsia="Arial" w:hAnsi="Arial" w:cs="Arial"/>
          <w:sz w:val="24"/>
        </w:rPr>
        <w:t>παραγγελιών</w:t>
      </w:r>
      <w:r w:rsidRPr="00511F34">
        <w:rPr>
          <w:rFonts w:ascii="Arial" w:eastAsia="Arial" w:hAnsi="Arial" w:cs="Arial"/>
          <w:sz w:val="24"/>
        </w:rPr>
        <w:t xml:space="preserve"> </w:t>
      </w:r>
      <w:r w:rsidR="00511F34">
        <w:rPr>
          <w:rFonts w:ascii="Arial" w:eastAsia="Arial" w:hAnsi="Arial" w:cs="Arial"/>
          <w:sz w:val="24"/>
        </w:rPr>
        <w:t>με Ισπανία , Ουρουγουάη , Κίνα στην οικογενειακή επειχείρηση – κλωστουφαντουργία « Μ.ΤΣΙΜΠΙΡΟΠΟΥΛΟΥ &amp; ΣΙΑ. ΟΕ ( επεξεργασία υποπροιόντων κλωστουφαντουργίας )</w:t>
      </w:r>
    </w:p>
    <w:p w14:paraId="1508ABB0" w14:textId="0C88E612" w:rsidR="00756B9A" w:rsidRPr="00511F34" w:rsidRDefault="00511F34">
      <w:pPr>
        <w:spacing w:after="200" w:line="276" w:lineRule="auto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lastRenderedPageBreak/>
        <w:t>Εξτρα</w:t>
      </w:r>
      <w:r w:rsidRPr="00511F34">
        <w:rPr>
          <w:rFonts w:ascii="Arial" w:eastAsia="Arial" w:hAnsi="Arial" w:cs="Arial"/>
          <w:sz w:val="24"/>
        </w:rPr>
        <w:t xml:space="preserve"> </w:t>
      </w:r>
      <w:r>
        <w:rPr>
          <w:rFonts w:ascii="Arial" w:eastAsia="Arial" w:hAnsi="Arial" w:cs="Arial"/>
          <w:sz w:val="24"/>
        </w:rPr>
        <w:t>πληροφορίες</w:t>
      </w:r>
      <w:r w:rsidR="002417CA" w:rsidRPr="00511F34">
        <w:rPr>
          <w:rFonts w:ascii="Arial" w:eastAsia="Arial" w:hAnsi="Arial" w:cs="Arial"/>
          <w:sz w:val="24"/>
        </w:rPr>
        <w:t xml:space="preserve"> : </w:t>
      </w:r>
      <w:r>
        <w:rPr>
          <w:rFonts w:ascii="Arial" w:eastAsia="Arial" w:hAnsi="Arial" w:cs="Arial"/>
          <w:sz w:val="24"/>
        </w:rPr>
        <w:t>Μη καπνιστής , δίπλωμα οδήγησης</w:t>
      </w:r>
    </w:p>
    <w:sectPr w:rsidR="00756B9A" w:rsidRPr="00511F34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A1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56B9A"/>
    <w:rsid w:val="002417CA"/>
    <w:rsid w:val="004466D8"/>
    <w:rsid w:val="00511F34"/>
    <w:rsid w:val="00756B9A"/>
    <w:rsid w:val="007D1446"/>
    <w:rsid w:val="00867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57336"/>
  <w15:docId w15:val="{438E2617-FA02-497F-BDB4-DFF3E2BB9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417C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417C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george@gordoncharles.co.uk" TargetMode="External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3</Pages>
  <Words>361</Words>
  <Characters>1951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George Tsimpiropoulos</cp:lastModifiedBy>
  <cp:revision>5</cp:revision>
  <cp:lastPrinted>2021-05-07T16:10:00Z</cp:lastPrinted>
  <dcterms:created xsi:type="dcterms:W3CDTF">2021-03-29T12:05:00Z</dcterms:created>
  <dcterms:modified xsi:type="dcterms:W3CDTF">2021-05-07T16:18:00Z</dcterms:modified>
</cp:coreProperties>
</file>