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470C8" w14:textId="756293C7" w:rsidR="00E26D51" w:rsidRDefault="002046DA" w:rsidP="002F3CDD">
      <w:pPr>
        <w:pStyle w:val="ContactInfo"/>
        <w:rPr>
          <w:lang w:val="el-GR"/>
        </w:rPr>
      </w:pPr>
      <w:r>
        <w:rPr>
          <w:lang w:val="el-GR"/>
        </w:rPr>
        <w:t>ΤΜΩΛΟΥ 6</w:t>
      </w:r>
      <w:r w:rsidR="00E26D51">
        <w:rPr>
          <w:lang w:val="el-GR"/>
        </w:rPr>
        <w:t>,</w:t>
      </w:r>
    </w:p>
    <w:p w14:paraId="61277934" w14:textId="51C1C920" w:rsidR="00E26D51" w:rsidRDefault="00E26D51" w:rsidP="002F3CDD">
      <w:pPr>
        <w:pStyle w:val="ContactInfo"/>
        <w:rPr>
          <w:lang w:val="el-GR"/>
        </w:rPr>
      </w:pPr>
      <w:r>
        <w:rPr>
          <w:lang w:val="el-GR"/>
        </w:rPr>
        <w:t xml:space="preserve"> 69</w:t>
      </w:r>
      <w:r w:rsidR="002046DA">
        <w:rPr>
          <w:lang w:val="el-GR"/>
        </w:rPr>
        <w:t>75609390</w:t>
      </w:r>
      <w:r>
        <w:rPr>
          <w:lang w:val="el-GR"/>
        </w:rPr>
        <w:t xml:space="preserve">, </w:t>
      </w:r>
    </w:p>
    <w:p w14:paraId="36D77B26" w14:textId="3784975F" w:rsidR="00E26D51" w:rsidRPr="001B4430" w:rsidRDefault="002046DA" w:rsidP="001D72E2">
      <w:pPr>
        <w:pStyle w:val="ContactInfo"/>
        <w:rPr>
          <w:lang w:val="el-GR"/>
        </w:rPr>
      </w:pPr>
      <w:r>
        <w:t>xrisakon</w:t>
      </w:r>
      <w:r w:rsidRPr="00161C79">
        <w:rPr>
          <w:lang w:val="el-GR"/>
        </w:rPr>
        <w:t>2@</w:t>
      </w:r>
      <w:r>
        <w:t>gmail</w:t>
      </w:r>
      <w:r w:rsidRPr="00161C79">
        <w:rPr>
          <w:lang w:val="el-GR"/>
        </w:rPr>
        <w:t>.</w:t>
      </w:r>
      <w:r>
        <w:t>com</w:t>
      </w:r>
      <w:r w:rsidRPr="001B4430">
        <w:rPr>
          <w:lang w:val="el-GR"/>
        </w:rPr>
        <w:t xml:space="preserve"> </w:t>
      </w:r>
    </w:p>
    <w:p w14:paraId="039C26F1" w14:textId="4FAFD223" w:rsidR="007D5C6B" w:rsidRPr="00161C79" w:rsidRDefault="002046DA" w:rsidP="002F3CDD">
      <w:pPr>
        <w:pStyle w:val="YourName"/>
        <w:rPr>
          <w:lang w:val="el-GR"/>
        </w:rPr>
      </w:pPr>
      <w:r>
        <w:rPr>
          <w:lang w:val="el-GR"/>
        </w:rPr>
        <w:t>Χρυσαυγή Κονιδάρη</w:t>
      </w:r>
    </w:p>
    <w:tbl>
      <w:tblPr>
        <w:tblStyle w:val="TableGridLight"/>
        <w:tblW w:w="5000" w:type="pct"/>
        <w:tblInd w:w="-431" w:type="dxa"/>
        <w:tblLayout w:type="fixed"/>
        <w:tblLook w:val="0620" w:firstRow="1" w:lastRow="0" w:firstColumn="0" w:lastColumn="0" w:noHBand="1" w:noVBand="1"/>
      </w:tblPr>
      <w:tblGrid>
        <w:gridCol w:w="1994"/>
        <w:gridCol w:w="2260"/>
        <w:gridCol w:w="2835"/>
        <w:gridCol w:w="53"/>
        <w:gridCol w:w="88"/>
        <w:gridCol w:w="2120"/>
      </w:tblGrid>
      <w:tr w:rsidR="007D5C6B" w14:paraId="24A3E37F" w14:textId="77777777" w:rsidTr="00C0006F">
        <w:trPr>
          <w:trHeight w:val="864"/>
        </w:trPr>
        <w:tc>
          <w:tcPr>
            <w:tcW w:w="1994" w:type="dxa"/>
          </w:tcPr>
          <w:p w14:paraId="188E9FA1" w14:textId="47FC9C09" w:rsidR="007D5C6B" w:rsidRPr="00E26D51" w:rsidRDefault="00E26D51" w:rsidP="007D5C6B">
            <w:pPr>
              <w:pStyle w:val="Heading1"/>
              <w:rPr>
                <w:lang w:val="el-GR"/>
              </w:rPr>
            </w:pPr>
            <w:r>
              <w:rPr>
                <w:lang w:val="el-GR"/>
              </w:rPr>
              <w:t>Θ</w:t>
            </w:r>
            <w:r w:rsidR="00A40239">
              <w:rPr>
                <w:lang w:val="el-GR"/>
              </w:rPr>
              <w:t>έση</w:t>
            </w:r>
          </w:p>
        </w:tc>
        <w:tc>
          <w:tcPr>
            <w:tcW w:w="7356" w:type="dxa"/>
            <w:gridSpan w:val="5"/>
          </w:tcPr>
          <w:p w14:paraId="4CD37720" w14:textId="77777777" w:rsidR="00C0006F" w:rsidRDefault="00C0006F" w:rsidP="00C0006F">
            <w:pPr>
              <w:rPr>
                <w:lang w:val="el-GR"/>
              </w:rPr>
            </w:pPr>
          </w:p>
          <w:p w14:paraId="328EA02E" w14:textId="4FC17C89" w:rsidR="007D5C6B" w:rsidRPr="002046DA" w:rsidRDefault="002046DA" w:rsidP="00C0006F">
            <w:pPr>
              <w:rPr>
                <w:lang w:val="el-GR"/>
              </w:rPr>
            </w:pPr>
            <w:r>
              <w:rPr>
                <w:lang w:val="el-GR"/>
              </w:rPr>
              <w:t>(…)</w:t>
            </w:r>
          </w:p>
        </w:tc>
      </w:tr>
      <w:tr w:rsidR="007D5C6B" w14:paraId="5BB3C970" w14:textId="77777777" w:rsidTr="00F55570">
        <w:trPr>
          <w:trHeight w:val="695"/>
        </w:trPr>
        <w:tc>
          <w:tcPr>
            <w:tcW w:w="1994" w:type="dxa"/>
          </w:tcPr>
          <w:p w14:paraId="3E5B505C" w14:textId="12A9B120" w:rsidR="007D5C6B" w:rsidRPr="00E26D51" w:rsidRDefault="00E26D51" w:rsidP="007D5C6B">
            <w:pPr>
              <w:pStyle w:val="Heading1"/>
              <w:rPr>
                <w:lang w:val="el-GR"/>
              </w:rPr>
            </w:pPr>
            <w:r>
              <w:rPr>
                <w:lang w:val="el-GR"/>
              </w:rPr>
              <w:t>Ε</w:t>
            </w:r>
            <w:r w:rsidR="00A40239">
              <w:rPr>
                <w:lang w:val="el-GR"/>
              </w:rPr>
              <w:t>ργασιακή εμπειρία</w:t>
            </w:r>
          </w:p>
        </w:tc>
        <w:tc>
          <w:tcPr>
            <w:tcW w:w="2260" w:type="dxa"/>
          </w:tcPr>
          <w:p w14:paraId="3C43369F" w14:textId="77777777" w:rsidR="00041327" w:rsidRDefault="00041327" w:rsidP="00041327"/>
          <w:p w14:paraId="0E52C2F3" w14:textId="77777777" w:rsidR="00041327" w:rsidRDefault="00041327" w:rsidP="00041327"/>
          <w:p w14:paraId="5026AF5D" w14:textId="6843DBC3" w:rsidR="007D5C6B" w:rsidRDefault="002046DA" w:rsidP="00041327">
            <w:pPr>
              <w:jc w:val="center"/>
            </w:pPr>
            <w:r w:rsidRPr="002046DA">
              <w:t>11/2019 ~</w:t>
            </w:r>
            <w:r w:rsidR="00041327">
              <w:rPr>
                <w:lang w:val="el-GR"/>
              </w:rPr>
              <w:t xml:space="preserve"> </w:t>
            </w:r>
            <w:r w:rsidRPr="002046DA">
              <w:t>σήμερα</w:t>
            </w:r>
          </w:p>
        </w:tc>
        <w:tc>
          <w:tcPr>
            <w:tcW w:w="2888" w:type="dxa"/>
            <w:gridSpan w:val="2"/>
          </w:tcPr>
          <w:p w14:paraId="3F3DE7BB" w14:textId="77777777" w:rsidR="00041327" w:rsidRDefault="00041327" w:rsidP="00041327"/>
          <w:p w14:paraId="0C530718" w14:textId="77777777" w:rsidR="00041327" w:rsidRDefault="00041327" w:rsidP="00041327">
            <w:pPr>
              <w:jc w:val="center"/>
            </w:pPr>
          </w:p>
          <w:p w14:paraId="772269BC" w14:textId="5C538CF2" w:rsidR="007D5C6B" w:rsidRDefault="002046DA" w:rsidP="00041327">
            <w:pPr>
              <w:jc w:val="center"/>
            </w:pPr>
            <w:r w:rsidRPr="002046DA">
              <w:t xml:space="preserve">Σύλλογος </w:t>
            </w:r>
            <w:proofErr w:type="spellStart"/>
            <w:r w:rsidRPr="002046DA">
              <w:t>Ιμ</w:t>
            </w:r>
            <w:proofErr w:type="spellEnd"/>
            <w:r w:rsidRPr="002046DA">
              <w:t>βρίων</w:t>
            </w:r>
          </w:p>
        </w:tc>
        <w:tc>
          <w:tcPr>
            <w:tcW w:w="2208" w:type="dxa"/>
            <w:gridSpan w:val="2"/>
          </w:tcPr>
          <w:p w14:paraId="5F049BF2" w14:textId="77777777" w:rsidR="00041327" w:rsidRDefault="00041327" w:rsidP="00041327">
            <w:pPr>
              <w:rPr>
                <w:lang w:val="el-GR"/>
              </w:rPr>
            </w:pPr>
          </w:p>
          <w:p w14:paraId="6C8CD796" w14:textId="77777777" w:rsidR="00041327" w:rsidRDefault="00041327" w:rsidP="00041327">
            <w:pPr>
              <w:rPr>
                <w:lang w:val="el-GR"/>
              </w:rPr>
            </w:pPr>
          </w:p>
          <w:p w14:paraId="7E3F4129" w14:textId="4EDF6E07" w:rsidR="007D5C6B" w:rsidRPr="002046DA" w:rsidRDefault="002046DA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A5473D" w:rsidRPr="007C691B" w14:paraId="362B3F70" w14:textId="77777777" w:rsidTr="00A5473D">
        <w:tc>
          <w:tcPr>
            <w:tcW w:w="1994" w:type="dxa"/>
          </w:tcPr>
          <w:p w14:paraId="2852FB35" w14:textId="77777777" w:rsidR="00A5473D" w:rsidRDefault="00A5473D" w:rsidP="00E34DFD">
            <w:pPr>
              <w:pStyle w:val="Heading1"/>
            </w:pPr>
          </w:p>
        </w:tc>
        <w:tc>
          <w:tcPr>
            <w:tcW w:w="7356" w:type="dxa"/>
            <w:gridSpan w:val="5"/>
          </w:tcPr>
          <w:p w14:paraId="49ECA2F6" w14:textId="77777777" w:rsidR="00A5473D" w:rsidRPr="002046DA" w:rsidRDefault="00A5473D" w:rsidP="00A5473D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 xml:space="preserve">Μέλος Διοικητικού Συμβουλίου </w:t>
            </w:r>
          </w:p>
          <w:p w14:paraId="45FA2801" w14:textId="77777777" w:rsidR="00BE607E" w:rsidRPr="00BE607E" w:rsidRDefault="00BE607E" w:rsidP="00BE607E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BE607E">
              <w:rPr>
                <w:szCs w:val="22"/>
                <w:lang w:val="el"/>
              </w:rPr>
              <w:t>Παροχή κατεύθυνσης για τον οργανισμό</w:t>
            </w:r>
          </w:p>
          <w:p w14:paraId="43F39A43" w14:textId="77777777" w:rsidR="00BE607E" w:rsidRPr="00BE607E" w:rsidRDefault="00BE607E" w:rsidP="00BE607E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BE607E">
              <w:rPr>
                <w:color w:val="212529"/>
                <w:szCs w:val="22"/>
                <w:lang w:val="el"/>
              </w:rPr>
              <w:t>Προσδιορισμός της αποστολής και του σκοπού του οργανισμού</w:t>
            </w:r>
          </w:p>
          <w:p w14:paraId="120532E9" w14:textId="77777777" w:rsidR="00BE607E" w:rsidRPr="00BE607E" w:rsidRDefault="00BE607E" w:rsidP="00BE607E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BE607E">
              <w:rPr>
                <w:color w:val="212529"/>
                <w:szCs w:val="22"/>
                <w:lang w:val="el"/>
              </w:rPr>
              <w:t>Εξασφάλιση αποτελεσματικού οργανωτικού σχεδιασμού</w:t>
            </w:r>
          </w:p>
          <w:p w14:paraId="2ECEF919" w14:textId="055FA799" w:rsidR="00BE607E" w:rsidRPr="00BE607E" w:rsidRDefault="00BE607E" w:rsidP="00BE607E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BE607E">
              <w:rPr>
                <w:color w:val="212529"/>
                <w:szCs w:val="22"/>
                <w:lang w:val="el"/>
              </w:rPr>
              <w:t>Προσδιορισμός των προγραμμάτων</w:t>
            </w:r>
            <w:r w:rsidRPr="00BE607E">
              <w:rPr>
                <w:color w:val="212529"/>
                <w:szCs w:val="22"/>
                <w:lang w:val="el-GR"/>
              </w:rPr>
              <w:t xml:space="preserve"> </w:t>
            </w:r>
            <w:r>
              <w:rPr>
                <w:color w:val="212529"/>
                <w:szCs w:val="22"/>
                <w:lang w:val="el-GR"/>
              </w:rPr>
              <w:t>ή εκδηλώσεων</w:t>
            </w:r>
            <w:r w:rsidRPr="00BE607E">
              <w:rPr>
                <w:color w:val="212529"/>
                <w:szCs w:val="22"/>
                <w:lang w:val="el"/>
              </w:rPr>
              <w:t xml:space="preserve"> του οργανισμού </w:t>
            </w:r>
            <w:r>
              <w:rPr>
                <w:color w:val="212529"/>
                <w:szCs w:val="22"/>
                <w:lang w:val="el"/>
              </w:rPr>
              <w:t xml:space="preserve">ώστε να </w:t>
            </w:r>
            <w:r w:rsidRPr="00BE607E">
              <w:rPr>
                <w:color w:val="212529"/>
                <w:szCs w:val="22"/>
                <w:lang w:val="el"/>
              </w:rPr>
              <w:t>συνάδει με την αποστολή του και παρακολούθηση της αποτελεσματικότητας αυτών των προγραμμάτων</w:t>
            </w:r>
          </w:p>
          <w:p w14:paraId="62CEDC5C" w14:textId="77777777" w:rsidR="00BE607E" w:rsidRPr="00BE607E" w:rsidRDefault="00BE607E" w:rsidP="00BE607E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BE607E">
              <w:rPr>
                <w:color w:val="212529"/>
                <w:szCs w:val="22"/>
                <w:lang w:val="el"/>
              </w:rPr>
              <w:t>Εξασφάλιση επαρκών οικονομικών πόρων για τον οργανισμό για την εκπλήρωση της αποστολής του</w:t>
            </w:r>
          </w:p>
          <w:p w14:paraId="127BE5CA" w14:textId="77777777" w:rsidR="00A5473D" w:rsidRPr="00BE607E" w:rsidRDefault="00A5473D" w:rsidP="001D72E2">
            <w:pPr>
              <w:pStyle w:val="BulletedList"/>
              <w:numPr>
                <w:ilvl w:val="0"/>
                <w:numId w:val="0"/>
              </w:numPr>
              <w:rPr>
                <w:lang w:val="el-GR"/>
              </w:rPr>
            </w:pPr>
          </w:p>
        </w:tc>
      </w:tr>
      <w:tr w:rsidR="00A5473D" w14:paraId="16606C98" w14:textId="77777777" w:rsidTr="00F55570">
        <w:tc>
          <w:tcPr>
            <w:tcW w:w="1994" w:type="dxa"/>
          </w:tcPr>
          <w:p w14:paraId="22353D1A" w14:textId="77777777" w:rsidR="00A5473D" w:rsidRPr="00BE607E" w:rsidRDefault="00A5473D" w:rsidP="00E34DFD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3820DB7F" w14:textId="77777777" w:rsidR="007A2240" w:rsidRPr="00BE607E" w:rsidRDefault="007A2240" w:rsidP="00041327">
            <w:pPr>
              <w:jc w:val="center"/>
              <w:rPr>
                <w:lang w:val="el-GR"/>
              </w:rPr>
            </w:pPr>
          </w:p>
          <w:p w14:paraId="388114D9" w14:textId="68AC6162" w:rsidR="00A5473D" w:rsidRPr="007A2240" w:rsidRDefault="007A2240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7/2021 ~ 9/2021</w:t>
            </w:r>
          </w:p>
        </w:tc>
        <w:tc>
          <w:tcPr>
            <w:tcW w:w="2835" w:type="dxa"/>
          </w:tcPr>
          <w:p w14:paraId="68AB03DF" w14:textId="77777777" w:rsidR="00A5473D" w:rsidRDefault="00A5473D" w:rsidP="00041327">
            <w:pPr>
              <w:jc w:val="center"/>
            </w:pPr>
          </w:p>
          <w:p w14:paraId="4B09AC1D" w14:textId="267F4551" w:rsidR="007A2240" w:rsidRPr="007A2240" w:rsidRDefault="007A2240" w:rsidP="00041327">
            <w:pPr>
              <w:jc w:val="center"/>
              <w:rPr>
                <w:lang w:val="el-GR"/>
              </w:rPr>
            </w:pPr>
            <w:proofErr w:type="spellStart"/>
            <w:r>
              <w:rPr>
                <w:lang w:val="el-GR"/>
              </w:rPr>
              <w:t>Ελίανθος</w:t>
            </w:r>
            <w:proofErr w:type="spellEnd"/>
          </w:p>
        </w:tc>
        <w:tc>
          <w:tcPr>
            <w:tcW w:w="2261" w:type="dxa"/>
            <w:gridSpan w:val="3"/>
          </w:tcPr>
          <w:p w14:paraId="5249A760" w14:textId="77777777" w:rsidR="00A5473D" w:rsidRDefault="00A5473D" w:rsidP="00041327">
            <w:pPr>
              <w:jc w:val="center"/>
            </w:pPr>
          </w:p>
          <w:p w14:paraId="6F75D45A" w14:textId="37EA4439" w:rsidR="007A2240" w:rsidRPr="007A2240" w:rsidRDefault="007A2240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Μεγανήσι, Λευκάδα</w:t>
            </w:r>
          </w:p>
        </w:tc>
      </w:tr>
      <w:tr w:rsidR="007A2240" w:rsidRPr="007C691B" w14:paraId="576A1EBB" w14:textId="77777777" w:rsidTr="00C0006F">
        <w:trPr>
          <w:trHeight w:val="3324"/>
        </w:trPr>
        <w:tc>
          <w:tcPr>
            <w:tcW w:w="1994" w:type="dxa"/>
          </w:tcPr>
          <w:p w14:paraId="1B43BE28" w14:textId="77777777" w:rsidR="007A2240" w:rsidRDefault="007A2240" w:rsidP="007A2240">
            <w:pPr>
              <w:pStyle w:val="Heading1"/>
            </w:pPr>
          </w:p>
        </w:tc>
        <w:tc>
          <w:tcPr>
            <w:tcW w:w="7356" w:type="dxa"/>
            <w:gridSpan w:val="5"/>
          </w:tcPr>
          <w:p w14:paraId="3E147309" w14:textId="5C475494" w:rsidR="001D72E2" w:rsidRDefault="007A2240" w:rsidP="001D72E2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>Πωλήτρια σε τουριστικό μαγαζί</w:t>
            </w:r>
          </w:p>
          <w:p w14:paraId="0E0E17C6" w14:textId="5B41897D" w:rsidR="001D72E2" w:rsidRDefault="001D72E2" w:rsidP="001D72E2">
            <w:pPr>
              <w:pStyle w:val="BulletedList"/>
              <w:numPr>
                <w:ilvl w:val="0"/>
                <w:numId w:val="1"/>
              </w:numPr>
              <w:rPr>
                <w:color w:val="212529"/>
                <w:szCs w:val="22"/>
                <w:lang w:val="el"/>
              </w:rPr>
            </w:pPr>
            <w:r w:rsidRPr="00BE607E">
              <w:rPr>
                <w:color w:val="212529"/>
                <w:szCs w:val="22"/>
                <w:lang w:val="el"/>
              </w:rPr>
              <w:t>Εξασφάλιση επαρκών οικονομικών πόρων για τον οργανισμό για την εκπλήρωση της αποστολής του</w:t>
            </w:r>
          </w:p>
          <w:p w14:paraId="7D6A9455" w14:textId="5B1EC0B8" w:rsidR="001D72E2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EB4E7D">
              <w:rPr>
                <w:lang w:val="el-GR"/>
              </w:rPr>
              <w:t>Βοήθεια πελατών με την επιλογή εμπορεύματος</w:t>
            </w:r>
          </w:p>
          <w:p w14:paraId="76DD1197" w14:textId="77777777" w:rsidR="001D72E2" w:rsidRPr="00EB4E7D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Καλωσόρισμα</w:t>
            </w:r>
            <w:r w:rsidRPr="00EB4E7D">
              <w:rPr>
                <w:lang w:val="el"/>
              </w:rPr>
              <w:t xml:space="preserve">, αλληλεπίδραση και </w:t>
            </w:r>
            <w:r>
              <w:rPr>
                <w:lang w:val="el"/>
              </w:rPr>
              <w:t xml:space="preserve">επίβλεψη </w:t>
            </w:r>
            <w:r w:rsidRPr="00EB4E7D">
              <w:rPr>
                <w:lang w:val="el"/>
              </w:rPr>
              <w:t xml:space="preserve">πελατών </w:t>
            </w:r>
            <w:r>
              <w:rPr>
                <w:lang w:val="el"/>
              </w:rPr>
              <w:t xml:space="preserve">για την </w:t>
            </w:r>
            <w:r w:rsidRPr="00EB4E7D">
              <w:rPr>
                <w:lang w:val="el"/>
              </w:rPr>
              <w:t>πρόληψη απώλειας</w:t>
            </w:r>
            <w:r>
              <w:rPr>
                <w:lang w:val="el"/>
              </w:rPr>
              <w:t xml:space="preserve"> εμπορεύματος</w:t>
            </w:r>
          </w:p>
          <w:p w14:paraId="769EC2DE" w14:textId="77777777" w:rsidR="001D72E2" w:rsidRPr="00EB4E7D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EB4E7D">
              <w:rPr>
                <w:lang w:val="el"/>
              </w:rPr>
              <w:t xml:space="preserve">Εμφάνιση και οργάνωση προϊόντων σε ένα κατάστημα για </w:t>
            </w:r>
            <w:r>
              <w:rPr>
                <w:lang w:val="el"/>
              </w:rPr>
              <w:t xml:space="preserve">τον </w:t>
            </w:r>
            <w:r w:rsidRPr="00EB4E7D">
              <w:rPr>
                <w:lang w:val="el"/>
              </w:rPr>
              <w:t>εύκολ</w:t>
            </w:r>
            <w:r>
              <w:rPr>
                <w:lang w:val="el"/>
              </w:rPr>
              <w:t>ο</w:t>
            </w:r>
            <w:r w:rsidRPr="00EB4E7D">
              <w:rPr>
                <w:lang w:val="el"/>
              </w:rPr>
              <w:t xml:space="preserve"> εντοπισμό από τους πελάτες</w:t>
            </w:r>
          </w:p>
          <w:p w14:paraId="1994D92F" w14:textId="77777777" w:rsidR="001D72E2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7A2240">
              <w:rPr>
                <w:lang w:val="el-GR"/>
              </w:rPr>
              <w:t>Παρακολο</w:t>
            </w:r>
            <w:r>
              <w:rPr>
                <w:lang w:val="el-GR"/>
              </w:rPr>
              <w:t>ύθηση</w:t>
            </w:r>
            <w:r w:rsidRPr="007A2240">
              <w:rPr>
                <w:lang w:val="el-GR"/>
              </w:rPr>
              <w:t xml:space="preserve"> και διατ</w:t>
            </w:r>
            <w:r>
              <w:rPr>
                <w:lang w:val="el-GR"/>
              </w:rPr>
              <w:t>ήρηση</w:t>
            </w:r>
            <w:r w:rsidRPr="007A2240">
              <w:rPr>
                <w:lang w:val="el-GR"/>
              </w:rPr>
              <w:t xml:space="preserve"> το</w:t>
            </w:r>
            <w:r>
              <w:rPr>
                <w:lang w:val="el-GR"/>
              </w:rPr>
              <w:t>υ</w:t>
            </w:r>
            <w:r w:rsidRPr="007A2240">
              <w:rPr>
                <w:lang w:val="el-GR"/>
              </w:rPr>
              <w:t xml:space="preserve"> απ</w:t>
            </w:r>
            <w:r>
              <w:rPr>
                <w:lang w:val="el-GR"/>
              </w:rPr>
              <w:t>ο</w:t>
            </w:r>
            <w:r w:rsidRPr="007A2240">
              <w:rPr>
                <w:lang w:val="el-GR"/>
              </w:rPr>
              <w:t>θ</w:t>
            </w:r>
            <w:r>
              <w:rPr>
                <w:lang w:val="el-GR"/>
              </w:rPr>
              <w:t>έματος</w:t>
            </w:r>
            <w:r w:rsidRPr="007A2240">
              <w:rPr>
                <w:lang w:val="el-GR"/>
              </w:rPr>
              <w:t xml:space="preserve"> του καταστήματος</w:t>
            </w:r>
          </w:p>
          <w:p w14:paraId="4369B94E" w14:textId="77777777" w:rsidR="001D72E2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7A2240">
              <w:rPr>
                <w:lang w:val="el-GR"/>
              </w:rPr>
              <w:t>Επικοινωνί</w:t>
            </w:r>
            <w:r>
              <w:rPr>
                <w:lang w:val="el-GR"/>
              </w:rPr>
              <w:t>α</w:t>
            </w:r>
            <w:r w:rsidRPr="007A2240">
              <w:rPr>
                <w:lang w:val="el-GR"/>
              </w:rPr>
              <w:t xml:space="preserve"> με τους πελάτες και αξιολ</w:t>
            </w:r>
            <w:r>
              <w:rPr>
                <w:lang w:val="el-GR"/>
              </w:rPr>
              <w:t>όγηση</w:t>
            </w:r>
            <w:r w:rsidRPr="007A2240">
              <w:rPr>
                <w:lang w:val="el-GR"/>
              </w:rPr>
              <w:t xml:space="preserve"> τ</w:t>
            </w:r>
            <w:r>
              <w:rPr>
                <w:lang w:val="el-GR"/>
              </w:rPr>
              <w:t>ων</w:t>
            </w:r>
            <w:r w:rsidRPr="007A2240">
              <w:rPr>
                <w:lang w:val="el-GR"/>
              </w:rPr>
              <w:t xml:space="preserve"> αν</w:t>
            </w:r>
            <w:r>
              <w:rPr>
                <w:lang w:val="el-GR"/>
              </w:rPr>
              <w:t>αγκών</w:t>
            </w:r>
            <w:r w:rsidRPr="007A224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</w:t>
            </w:r>
          </w:p>
          <w:p w14:paraId="199DF832" w14:textId="77777777" w:rsidR="001D72E2" w:rsidRPr="00EB4E7D" w:rsidRDefault="001D72E2" w:rsidP="001D72E2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 w:rsidRPr="007A2240">
              <w:rPr>
                <w:lang w:val="el-GR"/>
              </w:rPr>
              <w:t>Διεξ</w:t>
            </w:r>
            <w:r>
              <w:rPr>
                <w:lang w:val="el-GR"/>
              </w:rPr>
              <w:t>αγωγή</w:t>
            </w:r>
            <w:r w:rsidRPr="007A2240">
              <w:rPr>
                <w:lang w:val="el-GR"/>
              </w:rPr>
              <w:t xml:space="preserve"> τακτικ</w:t>
            </w:r>
            <w:r>
              <w:rPr>
                <w:lang w:val="el-GR"/>
              </w:rPr>
              <w:t>ών</w:t>
            </w:r>
            <w:r w:rsidRPr="007A2240">
              <w:rPr>
                <w:lang w:val="el-GR"/>
              </w:rPr>
              <w:t xml:space="preserve"> ελέγχ</w:t>
            </w:r>
            <w:r>
              <w:rPr>
                <w:lang w:val="el-GR"/>
              </w:rPr>
              <w:t>ων</w:t>
            </w:r>
            <w:r w:rsidRPr="007A2240">
              <w:rPr>
                <w:lang w:val="el-GR"/>
              </w:rPr>
              <w:t xml:space="preserve"> για </w:t>
            </w:r>
            <w:r>
              <w:rPr>
                <w:lang w:val="el-GR"/>
              </w:rPr>
              <w:t xml:space="preserve">την </w:t>
            </w:r>
            <w:r w:rsidRPr="007A2240">
              <w:rPr>
                <w:lang w:val="el-GR"/>
              </w:rPr>
              <w:t>λειτουργικό</w:t>
            </w:r>
            <w:r>
              <w:rPr>
                <w:lang w:val="el-GR"/>
              </w:rPr>
              <w:t>τητα</w:t>
            </w:r>
            <w:r w:rsidRPr="007A2240">
              <w:rPr>
                <w:lang w:val="el-GR"/>
              </w:rPr>
              <w:t xml:space="preserve"> και </w:t>
            </w:r>
            <w:r>
              <w:rPr>
                <w:lang w:val="el-GR"/>
              </w:rPr>
              <w:t>την παρουσίαση του καταστήματος</w:t>
            </w:r>
          </w:p>
          <w:p w14:paraId="49157659" w14:textId="4F159837" w:rsidR="00EB4E7D" w:rsidRPr="00EB4E7D" w:rsidRDefault="00EB4E7D" w:rsidP="001D72E2">
            <w:pPr>
              <w:rPr>
                <w:lang w:val="el-GR"/>
              </w:rPr>
            </w:pPr>
          </w:p>
        </w:tc>
      </w:tr>
      <w:tr w:rsidR="007A2240" w:rsidRPr="00EB4E7D" w14:paraId="7B23260F" w14:textId="77777777" w:rsidTr="00F55570">
        <w:tc>
          <w:tcPr>
            <w:tcW w:w="1994" w:type="dxa"/>
          </w:tcPr>
          <w:p w14:paraId="1D29C314" w14:textId="77777777" w:rsidR="007A2240" w:rsidRPr="00EB4E7D" w:rsidRDefault="007A2240" w:rsidP="007A2240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0776CEA4" w14:textId="77777777" w:rsidR="007A2240" w:rsidRPr="00041327" w:rsidRDefault="007A2240" w:rsidP="00041327">
            <w:pPr>
              <w:jc w:val="center"/>
              <w:rPr>
                <w:lang w:val="el-GR"/>
              </w:rPr>
            </w:pPr>
          </w:p>
          <w:p w14:paraId="662D9341" w14:textId="5EE3DCAB" w:rsidR="00011CD8" w:rsidRPr="00041327" w:rsidRDefault="00011CD8" w:rsidP="00041327">
            <w:pPr>
              <w:jc w:val="center"/>
              <w:rPr>
                <w:lang w:val="el-GR"/>
              </w:rPr>
            </w:pPr>
            <w:r w:rsidRPr="00041327">
              <w:rPr>
                <w:lang w:val="el-GR"/>
              </w:rPr>
              <w:t>6/2021 ~ 7/2021</w:t>
            </w:r>
          </w:p>
        </w:tc>
        <w:tc>
          <w:tcPr>
            <w:tcW w:w="2888" w:type="dxa"/>
            <w:gridSpan w:val="2"/>
          </w:tcPr>
          <w:p w14:paraId="0BEE461F" w14:textId="77777777" w:rsidR="007A2240" w:rsidRPr="00041327" w:rsidRDefault="007A2240" w:rsidP="00041327">
            <w:pPr>
              <w:jc w:val="center"/>
              <w:rPr>
                <w:lang w:val="el-GR"/>
              </w:rPr>
            </w:pPr>
          </w:p>
          <w:p w14:paraId="7D771F44" w14:textId="2C48794D" w:rsidR="00011CD8" w:rsidRPr="00041327" w:rsidRDefault="00011CD8" w:rsidP="00041327">
            <w:pPr>
              <w:jc w:val="center"/>
              <w:rPr>
                <w:lang w:val="el-GR"/>
              </w:rPr>
            </w:pPr>
            <w:r w:rsidRPr="00041327">
              <w:rPr>
                <w:lang w:val="el-GR"/>
              </w:rPr>
              <w:t>Λάκης Ταβέρνα</w:t>
            </w:r>
          </w:p>
        </w:tc>
        <w:tc>
          <w:tcPr>
            <w:tcW w:w="2208" w:type="dxa"/>
            <w:gridSpan w:val="2"/>
          </w:tcPr>
          <w:p w14:paraId="1A868852" w14:textId="77777777" w:rsidR="007A2240" w:rsidRPr="00041327" w:rsidRDefault="007A2240" w:rsidP="00041327">
            <w:pPr>
              <w:jc w:val="center"/>
              <w:rPr>
                <w:lang w:val="el-GR"/>
              </w:rPr>
            </w:pPr>
          </w:p>
          <w:p w14:paraId="5DF7812B" w14:textId="08E7212E" w:rsidR="00011CD8" w:rsidRPr="00041327" w:rsidRDefault="00011CD8" w:rsidP="00041327">
            <w:pPr>
              <w:jc w:val="center"/>
            </w:pPr>
            <w:r w:rsidRPr="00041327">
              <w:rPr>
                <w:lang w:val="el-GR"/>
              </w:rPr>
              <w:t>Μεγανήσι, Λευκάδα</w:t>
            </w:r>
          </w:p>
        </w:tc>
      </w:tr>
      <w:tr w:rsidR="007A2240" w:rsidRPr="00011CD8" w14:paraId="7B198590" w14:textId="77777777" w:rsidTr="00A5473D">
        <w:tc>
          <w:tcPr>
            <w:tcW w:w="1994" w:type="dxa"/>
          </w:tcPr>
          <w:p w14:paraId="0E780CAE" w14:textId="77777777" w:rsidR="007A2240" w:rsidRPr="00EB4E7D" w:rsidRDefault="007A2240" w:rsidP="007A2240">
            <w:pPr>
              <w:pStyle w:val="Heading1"/>
              <w:rPr>
                <w:lang w:val="el-GR"/>
              </w:rPr>
            </w:pPr>
          </w:p>
        </w:tc>
        <w:tc>
          <w:tcPr>
            <w:tcW w:w="7356" w:type="dxa"/>
            <w:gridSpan w:val="5"/>
          </w:tcPr>
          <w:p w14:paraId="3C451FD9" w14:textId="1D5B81E9" w:rsidR="00011CD8" w:rsidRPr="00011CD8" w:rsidRDefault="00011CD8" w:rsidP="00011CD8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>Σερβιτόρα</w:t>
            </w:r>
          </w:p>
          <w:p w14:paraId="2C445872" w14:textId="0349AB81" w:rsidR="00011CD8" w:rsidRDefault="00011CD8" w:rsidP="00011CD8">
            <w:pPr>
              <w:pStyle w:val="BulletedList"/>
              <w:numPr>
                <w:ilvl w:val="0"/>
                <w:numId w:val="25"/>
              </w:numPr>
              <w:rPr>
                <w:bCs/>
                <w:lang w:val="el-GR"/>
              </w:rPr>
            </w:pPr>
            <w:r w:rsidRPr="00011CD8">
              <w:rPr>
                <w:bCs/>
                <w:lang w:val="el"/>
              </w:rPr>
              <w:t>Παροχή άριστης υπηρεσίας αναμονής για την εξασφάλιση ικανοποίησης</w:t>
            </w:r>
          </w:p>
          <w:p w14:paraId="6D0C1334" w14:textId="77777777" w:rsidR="00011CD8" w:rsidRDefault="00011CD8" w:rsidP="00011CD8">
            <w:pPr>
              <w:pStyle w:val="BulletedList"/>
              <w:numPr>
                <w:ilvl w:val="0"/>
                <w:numId w:val="25"/>
              </w:numPr>
              <w:rPr>
                <w:bCs/>
                <w:lang w:val="el-GR"/>
              </w:rPr>
            </w:pPr>
            <w:r w:rsidRPr="00011CD8">
              <w:rPr>
                <w:bCs/>
                <w:lang w:val="el"/>
              </w:rPr>
              <w:t>Λήψη παραγγελιών πελατών και παράδοση τροφίμων και ποτών</w:t>
            </w:r>
          </w:p>
          <w:p w14:paraId="637A0716" w14:textId="72ACDFA1" w:rsidR="00011CD8" w:rsidRPr="00011CD8" w:rsidRDefault="00011CD8" w:rsidP="00011CD8">
            <w:pPr>
              <w:pStyle w:val="BulletedList"/>
              <w:numPr>
                <w:ilvl w:val="0"/>
                <w:numId w:val="25"/>
              </w:numPr>
              <w:rPr>
                <w:bCs/>
                <w:lang w:val="el-GR"/>
              </w:rPr>
            </w:pPr>
            <w:r w:rsidRPr="00011CD8">
              <w:rPr>
                <w:bCs/>
                <w:lang w:val="el"/>
              </w:rPr>
              <w:t>Κάνοντας προτάσεις μενού, απαντώντας σε ερωτήσεις και μοιράζοντας πρόσθετες πληροφορίες με τους θαμώνες του εστιατορίου</w:t>
            </w:r>
          </w:p>
          <w:p w14:paraId="1EA355A6" w14:textId="2A4F3125" w:rsidR="00011CD8" w:rsidRPr="00011CD8" w:rsidRDefault="00011CD8" w:rsidP="00011CD8">
            <w:pPr>
              <w:pStyle w:val="ListParagraph"/>
              <w:numPr>
                <w:ilvl w:val="0"/>
                <w:numId w:val="1"/>
              </w:numPr>
            </w:pPr>
            <w:r>
              <w:rPr>
                <w:lang w:val="el-GR"/>
              </w:rPr>
              <w:t>Καθαρισμός χώρου</w:t>
            </w:r>
          </w:p>
        </w:tc>
      </w:tr>
      <w:tr w:rsidR="00515332" w:rsidRPr="00011CD8" w14:paraId="7F00B904" w14:textId="77777777" w:rsidTr="00F55570">
        <w:tc>
          <w:tcPr>
            <w:tcW w:w="1994" w:type="dxa"/>
          </w:tcPr>
          <w:p w14:paraId="441B8B8C" w14:textId="77777777" w:rsidR="00515332" w:rsidRPr="00EB4E7D" w:rsidRDefault="00515332" w:rsidP="007A2240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5BF711E5" w14:textId="77777777" w:rsidR="00515332" w:rsidRDefault="00515332" w:rsidP="00515332">
            <w:pPr>
              <w:pStyle w:val="Heading2"/>
              <w:jc w:val="center"/>
              <w:rPr>
                <w:lang w:val="el-GR"/>
              </w:rPr>
            </w:pPr>
          </w:p>
          <w:p w14:paraId="0CDA5828" w14:textId="4CCB8677" w:rsidR="00515332" w:rsidRPr="00515332" w:rsidRDefault="00515332" w:rsidP="00515332">
            <w:pPr>
              <w:jc w:val="center"/>
            </w:pPr>
            <w:r>
              <w:t>9/2020</w:t>
            </w:r>
          </w:p>
        </w:tc>
        <w:tc>
          <w:tcPr>
            <w:tcW w:w="2835" w:type="dxa"/>
          </w:tcPr>
          <w:p w14:paraId="45905A2F" w14:textId="77777777" w:rsidR="00515332" w:rsidRDefault="00515332" w:rsidP="006C1DB6">
            <w:pPr>
              <w:pStyle w:val="Heading2"/>
              <w:jc w:val="center"/>
              <w:rPr>
                <w:lang w:val="el-GR"/>
              </w:rPr>
            </w:pPr>
          </w:p>
          <w:p w14:paraId="2F74A19E" w14:textId="3EE5484A" w:rsidR="006C1DB6" w:rsidRPr="006C1DB6" w:rsidRDefault="006C1DB6" w:rsidP="006C1DB6">
            <w:pPr>
              <w:jc w:val="center"/>
            </w:pPr>
            <w:proofErr w:type="spellStart"/>
            <w:r>
              <w:t>atpi</w:t>
            </w:r>
            <w:proofErr w:type="spellEnd"/>
            <w:r>
              <w:t xml:space="preserve"> insurances group</w:t>
            </w:r>
          </w:p>
        </w:tc>
        <w:tc>
          <w:tcPr>
            <w:tcW w:w="2261" w:type="dxa"/>
            <w:gridSpan w:val="3"/>
          </w:tcPr>
          <w:p w14:paraId="553472C5" w14:textId="77777777" w:rsidR="00515332" w:rsidRDefault="00515332" w:rsidP="00F55570">
            <w:pPr>
              <w:pStyle w:val="Heading2"/>
              <w:jc w:val="center"/>
              <w:rPr>
                <w:lang w:val="el-GR"/>
              </w:rPr>
            </w:pPr>
          </w:p>
          <w:p w14:paraId="6FC54BFA" w14:textId="32B0D38A" w:rsidR="00F55570" w:rsidRPr="00F55570" w:rsidRDefault="00F55570" w:rsidP="00F55570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63612D" w:rsidRPr="007C691B" w14:paraId="0EAC7C64" w14:textId="77777777" w:rsidTr="00F55570">
        <w:trPr>
          <w:trHeight w:val="709"/>
        </w:trPr>
        <w:tc>
          <w:tcPr>
            <w:tcW w:w="1994" w:type="dxa"/>
          </w:tcPr>
          <w:p w14:paraId="208D4B97" w14:textId="77777777" w:rsidR="0063612D" w:rsidRPr="00EB4E7D" w:rsidRDefault="0063612D" w:rsidP="0063612D">
            <w:pPr>
              <w:pStyle w:val="Heading1"/>
              <w:rPr>
                <w:lang w:val="el-GR"/>
              </w:rPr>
            </w:pPr>
          </w:p>
        </w:tc>
        <w:tc>
          <w:tcPr>
            <w:tcW w:w="7356" w:type="dxa"/>
            <w:gridSpan w:val="5"/>
          </w:tcPr>
          <w:p w14:paraId="5689A6FC" w14:textId="77777777" w:rsidR="0063612D" w:rsidRDefault="0063612D" w:rsidP="0063612D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>Διανομή εντύπων/φυλλαδίων</w:t>
            </w:r>
          </w:p>
          <w:p w14:paraId="79D7EB28" w14:textId="77777777" w:rsidR="0063612D" w:rsidRDefault="0063612D" w:rsidP="0063612D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0A3990">
              <w:rPr>
                <w:lang w:val="el-GR"/>
              </w:rPr>
              <w:t>Παράδοση φυλλαδίων στο ευρύ κοινό σε στρατηγικά επιλεγμένες τοποθεσίες</w:t>
            </w:r>
          </w:p>
          <w:p w14:paraId="6B656706" w14:textId="77777777" w:rsidR="0063612D" w:rsidRDefault="0063612D" w:rsidP="0063612D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Βαθιά γνώση των υπηρεσιών της επιχείρησης για την γρήγορη επίλυση αποριών</w:t>
            </w:r>
          </w:p>
          <w:p w14:paraId="2C2E3702" w14:textId="77777777" w:rsidR="0063612D" w:rsidRPr="000A3990" w:rsidRDefault="0063612D" w:rsidP="0063612D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Κάλυψη μεγάλης έκτασης δρόμων προκειμένου να διαφημιστεί η επιχείρηση όσο το δυνατόν ευρύτερα</w:t>
            </w:r>
          </w:p>
          <w:p w14:paraId="6799B473" w14:textId="77777777" w:rsidR="0063612D" w:rsidRPr="0063612D" w:rsidRDefault="0063612D" w:rsidP="0063612D">
            <w:pPr>
              <w:pStyle w:val="Heading2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3612D" w:rsidRPr="00011CD8" w14:paraId="19C9D81C" w14:textId="77777777" w:rsidTr="00F55570">
        <w:trPr>
          <w:trHeight w:val="705"/>
        </w:trPr>
        <w:tc>
          <w:tcPr>
            <w:tcW w:w="1994" w:type="dxa"/>
          </w:tcPr>
          <w:p w14:paraId="30731268" w14:textId="77777777" w:rsidR="0063612D" w:rsidRPr="00EB4E7D" w:rsidRDefault="0063612D" w:rsidP="0063612D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7B180288" w14:textId="77777777" w:rsidR="0063612D" w:rsidRPr="00F55570" w:rsidRDefault="0063612D" w:rsidP="0063612D">
            <w:pPr>
              <w:rPr>
                <w:lang w:val="el-GR"/>
              </w:rPr>
            </w:pPr>
          </w:p>
          <w:p w14:paraId="3D534E00" w14:textId="23B4336C" w:rsidR="0063612D" w:rsidRPr="00515332" w:rsidRDefault="0063612D" w:rsidP="0063612D">
            <w:pPr>
              <w:jc w:val="center"/>
            </w:pPr>
            <w:r>
              <w:t>9/2020</w:t>
            </w:r>
          </w:p>
        </w:tc>
        <w:tc>
          <w:tcPr>
            <w:tcW w:w="2976" w:type="dxa"/>
            <w:gridSpan w:val="3"/>
          </w:tcPr>
          <w:p w14:paraId="3F6C31FE" w14:textId="77777777" w:rsidR="0063612D" w:rsidRDefault="0063612D" w:rsidP="0063612D"/>
          <w:p w14:paraId="3FE42619" w14:textId="75F126D8" w:rsidR="0063612D" w:rsidRPr="00B43031" w:rsidRDefault="0063612D" w:rsidP="0063612D">
            <w:pPr>
              <w:jc w:val="center"/>
            </w:pPr>
            <w:r>
              <w:t xml:space="preserve">The Dance Club by </w:t>
            </w:r>
            <w:proofErr w:type="spellStart"/>
            <w:r>
              <w:t>Acropoli</w:t>
            </w:r>
            <w:proofErr w:type="spellEnd"/>
          </w:p>
        </w:tc>
        <w:tc>
          <w:tcPr>
            <w:tcW w:w="2120" w:type="dxa"/>
          </w:tcPr>
          <w:p w14:paraId="18E6EA89" w14:textId="77777777" w:rsidR="0063612D" w:rsidRDefault="0063612D" w:rsidP="0063612D">
            <w:pPr>
              <w:pStyle w:val="Heading2"/>
            </w:pPr>
          </w:p>
          <w:p w14:paraId="4995FAF8" w14:textId="12EFE771" w:rsidR="0063612D" w:rsidRPr="00F55570" w:rsidRDefault="0063612D" w:rsidP="0063612D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63612D" w:rsidRPr="007C691B" w14:paraId="1DE6EF7D" w14:textId="77777777" w:rsidTr="00A5473D">
        <w:tc>
          <w:tcPr>
            <w:tcW w:w="1994" w:type="dxa"/>
          </w:tcPr>
          <w:p w14:paraId="6DE3374C" w14:textId="77777777" w:rsidR="0063612D" w:rsidRPr="00B43031" w:rsidRDefault="0063612D" w:rsidP="0063612D">
            <w:pPr>
              <w:pStyle w:val="Heading1"/>
            </w:pPr>
            <w:bookmarkStart w:id="0" w:name="_Hlk98889784"/>
          </w:p>
        </w:tc>
        <w:tc>
          <w:tcPr>
            <w:tcW w:w="7356" w:type="dxa"/>
            <w:gridSpan w:val="5"/>
          </w:tcPr>
          <w:p w14:paraId="5DB97B13" w14:textId="3C88B32F" w:rsidR="0063612D" w:rsidRDefault="0063612D" w:rsidP="0063612D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>Διανομή εντύπων/φυλλαδίων</w:t>
            </w:r>
          </w:p>
          <w:p w14:paraId="686C9929" w14:textId="1D5BBA31" w:rsidR="0063612D" w:rsidRDefault="0063612D" w:rsidP="0063612D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0A3990">
              <w:rPr>
                <w:lang w:val="el-GR"/>
              </w:rPr>
              <w:t>Παράδοση φυλλαδίων στο ευρύ κοινό σε στρατηγικά επιλεγμένες τοποθεσίες</w:t>
            </w:r>
          </w:p>
          <w:p w14:paraId="6302AFDB" w14:textId="123AF09D" w:rsidR="0063612D" w:rsidRDefault="0063612D" w:rsidP="0063612D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Βαθιά γνώση των υπηρεσιών της επιχείρησης για την γρήγορη επίλυση αποριών</w:t>
            </w:r>
          </w:p>
          <w:p w14:paraId="7A2D7440" w14:textId="6BCACDD6" w:rsidR="0063612D" w:rsidRPr="000A3990" w:rsidRDefault="0063612D" w:rsidP="0063612D">
            <w:pPr>
              <w:pStyle w:val="ListParagraph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Κάλυψη μεγάλης έκτασης δρόμων προκειμένου να διαφημιστεί η επιχείρηση όσο το δυνατόν ευρύτερα</w:t>
            </w:r>
          </w:p>
          <w:p w14:paraId="40CD4543" w14:textId="18A40BFD" w:rsidR="0063612D" w:rsidRPr="000A3990" w:rsidRDefault="0063612D" w:rsidP="0063612D">
            <w:pPr>
              <w:rPr>
                <w:lang w:val="el-GR"/>
              </w:rPr>
            </w:pPr>
          </w:p>
        </w:tc>
      </w:tr>
      <w:bookmarkEnd w:id="0"/>
      <w:tr w:rsidR="0063612D" w14:paraId="0DB31D9D" w14:textId="77777777" w:rsidTr="00F55570">
        <w:tc>
          <w:tcPr>
            <w:tcW w:w="1994" w:type="dxa"/>
          </w:tcPr>
          <w:p w14:paraId="1D25D15D" w14:textId="77777777" w:rsidR="0063612D" w:rsidRPr="000A3990" w:rsidRDefault="0063612D" w:rsidP="0063612D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6870F437" w14:textId="77777777" w:rsidR="0063612D" w:rsidRPr="000A3990" w:rsidRDefault="0063612D" w:rsidP="0063612D">
            <w:pPr>
              <w:jc w:val="center"/>
              <w:rPr>
                <w:lang w:val="el-GR"/>
              </w:rPr>
            </w:pPr>
          </w:p>
          <w:p w14:paraId="4EDD8D90" w14:textId="5A938562" w:rsidR="0063612D" w:rsidRPr="00A40239" w:rsidRDefault="0063612D" w:rsidP="0063612D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9/2018</w:t>
            </w:r>
          </w:p>
        </w:tc>
        <w:tc>
          <w:tcPr>
            <w:tcW w:w="2888" w:type="dxa"/>
            <w:gridSpan w:val="2"/>
          </w:tcPr>
          <w:p w14:paraId="05A2C6FD" w14:textId="77777777" w:rsidR="0063612D" w:rsidRDefault="0063612D" w:rsidP="0063612D">
            <w:pPr>
              <w:jc w:val="center"/>
              <w:rPr>
                <w:lang w:val="el-GR"/>
              </w:rPr>
            </w:pPr>
          </w:p>
          <w:p w14:paraId="248CB0AB" w14:textId="5055C63C" w:rsidR="0063612D" w:rsidRDefault="0063612D" w:rsidP="0063612D">
            <w:pPr>
              <w:jc w:val="center"/>
            </w:pPr>
            <w:r>
              <w:rPr>
                <w:lang w:val="el-GR"/>
              </w:rPr>
              <w:t>1</w:t>
            </w:r>
            <w:r w:rsidRPr="00A40239">
              <w:rPr>
                <w:vertAlign w:val="superscript"/>
                <w:lang w:val="el-GR"/>
              </w:rPr>
              <w:t>ο</w:t>
            </w:r>
            <w:r>
              <w:rPr>
                <w:lang w:val="el-GR"/>
              </w:rPr>
              <w:t xml:space="preserve"> Λύκειο Νέας Σμύρνης</w:t>
            </w:r>
          </w:p>
        </w:tc>
        <w:tc>
          <w:tcPr>
            <w:tcW w:w="2208" w:type="dxa"/>
            <w:gridSpan w:val="2"/>
          </w:tcPr>
          <w:p w14:paraId="6179136F" w14:textId="77777777" w:rsidR="0063612D" w:rsidRDefault="0063612D" w:rsidP="0063612D">
            <w:pPr>
              <w:jc w:val="center"/>
              <w:rPr>
                <w:lang w:val="el-GR"/>
              </w:rPr>
            </w:pPr>
          </w:p>
          <w:p w14:paraId="4462646A" w14:textId="531B82E3" w:rsidR="0063612D" w:rsidRPr="00A40239" w:rsidRDefault="0063612D" w:rsidP="0063612D">
            <w:pPr>
              <w:jc w:val="center"/>
              <w:rPr>
                <w:lang w:val="el-GR"/>
              </w:rPr>
            </w:pPr>
            <w:r w:rsidRPr="00A5473D">
              <w:rPr>
                <w:lang w:val="el-GR"/>
              </w:rPr>
              <w:t>Αθήνα</w:t>
            </w:r>
          </w:p>
        </w:tc>
      </w:tr>
      <w:tr w:rsidR="0063612D" w:rsidRPr="00A5473D" w14:paraId="7177161C" w14:textId="77777777" w:rsidTr="00A5473D">
        <w:tc>
          <w:tcPr>
            <w:tcW w:w="1994" w:type="dxa"/>
          </w:tcPr>
          <w:p w14:paraId="2B83C11D" w14:textId="77777777" w:rsidR="0063612D" w:rsidRDefault="0063612D" w:rsidP="0063612D">
            <w:pPr>
              <w:pStyle w:val="Heading1"/>
            </w:pPr>
          </w:p>
        </w:tc>
        <w:tc>
          <w:tcPr>
            <w:tcW w:w="7356" w:type="dxa"/>
            <w:gridSpan w:val="5"/>
          </w:tcPr>
          <w:p w14:paraId="0238E622" w14:textId="77777777" w:rsidR="0063612D" w:rsidRPr="00A40239" w:rsidRDefault="0063612D" w:rsidP="0063612D">
            <w:pPr>
              <w:pStyle w:val="Heading2"/>
              <w:rPr>
                <w:lang w:val="el-GR"/>
              </w:rPr>
            </w:pPr>
            <w:r>
              <w:rPr>
                <w:lang w:val="el-GR"/>
              </w:rPr>
              <w:t>Δημιουργία Σχολικής Ιστοσελίδας</w:t>
            </w:r>
          </w:p>
          <w:p w14:paraId="5BE1527C" w14:textId="77777777" w:rsidR="0063612D" w:rsidRPr="00A40239" w:rsidRDefault="0063612D" w:rsidP="0063612D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 xml:space="preserve">Δημιουργία ιστοσελίδας με το </w:t>
            </w:r>
            <w:r>
              <w:t>Weebly</w:t>
            </w:r>
          </w:p>
          <w:p w14:paraId="223A6D4F" w14:textId="77777777" w:rsidR="0063612D" w:rsidRDefault="0063612D" w:rsidP="0063612D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Σχεδιασμός ιστοσελίδας</w:t>
            </w:r>
          </w:p>
          <w:p w14:paraId="6D67C04B" w14:textId="77777777" w:rsidR="0063612D" w:rsidRDefault="0063612D" w:rsidP="0063612D">
            <w:pPr>
              <w:pStyle w:val="BulletedList"/>
              <w:numPr>
                <w:ilvl w:val="0"/>
                <w:numId w:val="1"/>
              </w:numPr>
              <w:rPr>
                <w:lang w:val="el-GR"/>
              </w:rPr>
            </w:pPr>
            <w:r w:rsidRPr="00A5473D">
              <w:rPr>
                <w:lang w:val="el-GR"/>
              </w:rPr>
              <w:t>Σχεδιασμός αντιπροσωπευτικού λογότυπου του σχολείου</w:t>
            </w:r>
          </w:p>
          <w:p w14:paraId="505895C9" w14:textId="36802712" w:rsidR="0063612D" w:rsidRPr="00A5473D" w:rsidRDefault="0063612D" w:rsidP="0063612D">
            <w:pPr>
              <w:rPr>
                <w:lang w:val="el-GR"/>
              </w:rPr>
            </w:pPr>
          </w:p>
        </w:tc>
      </w:tr>
      <w:tr w:rsidR="0063612D" w14:paraId="2CE33092" w14:textId="77777777" w:rsidTr="00F55570">
        <w:tc>
          <w:tcPr>
            <w:tcW w:w="1994" w:type="dxa"/>
          </w:tcPr>
          <w:p w14:paraId="00982510" w14:textId="77777777" w:rsidR="0063612D" w:rsidRPr="00A5473D" w:rsidRDefault="0063612D" w:rsidP="0063612D">
            <w:pPr>
              <w:pStyle w:val="Heading1"/>
              <w:rPr>
                <w:lang w:val="el-GR"/>
              </w:rPr>
            </w:pPr>
          </w:p>
        </w:tc>
        <w:tc>
          <w:tcPr>
            <w:tcW w:w="2260" w:type="dxa"/>
          </w:tcPr>
          <w:p w14:paraId="6D2B5538" w14:textId="77777777" w:rsidR="0063612D" w:rsidRDefault="0063612D" w:rsidP="0063612D">
            <w:pPr>
              <w:jc w:val="center"/>
            </w:pPr>
          </w:p>
          <w:p w14:paraId="67D29813" w14:textId="7CEB6269" w:rsidR="0063612D" w:rsidRPr="00BE06F2" w:rsidRDefault="0063612D" w:rsidP="0063612D">
            <w:pPr>
              <w:jc w:val="center"/>
            </w:pPr>
            <w:r w:rsidRPr="00BE06F2">
              <w:t>3/2015 ~ 6/2017</w:t>
            </w:r>
          </w:p>
        </w:tc>
        <w:tc>
          <w:tcPr>
            <w:tcW w:w="2888" w:type="dxa"/>
            <w:gridSpan w:val="2"/>
          </w:tcPr>
          <w:p w14:paraId="0AED67B8" w14:textId="77777777" w:rsidR="0063612D" w:rsidRDefault="0063612D" w:rsidP="0063612D">
            <w:pPr>
              <w:jc w:val="center"/>
            </w:pPr>
          </w:p>
          <w:p w14:paraId="1520F2C3" w14:textId="5E689E75" w:rsidR="0063612D" w:rsidRPr="00011CD8" w:rsidRDefault="0063612D" w:rsidP="0063612D">
            <w:pPr>
              <w:jc w:val="center"/>
              <w:rPr>
                <w:lang w:val="el-GR"/>
              </w:rPr>
            </w:pPr>
          </w:p>
        </w:tc>
        <w:tc>
          <w:tcPr>
            <w:tcW w:w="2208" w:type="dxa"/>
            <w:gridSpan w:val="2"/>
          </w:tcPr>
          <w:p w14:paraId="3EE1D978" w14:textId="77777777" w:rsidR="0063612D" w:rsidRDefault="0063612D" w:rsidP="0063612D">
            <w:pPr>
              <w:jc w:val="center"/>
              <w:rPr>
                <w:lang w:val="el-GR"/>
              </w:rPr>
            </w:pPr>
          </w:p>
          <w:p w14:paraId="2C0DEA53" w14:textId="327147F2" w:rsidR="0063612D" w:rsidRPr="00290FA0" w:rsidRDefault="0063612D" w:rsidP="0063612D">
            <w:pPr>
              <w:jc w:val="center"/>
              <w:rPr>
                <w:lang w:val="el-GR"/>
              </w:rPr>
            </w:pPr>
            <w:r w:rsidRPr="00BE06F2">
              <w:rPr>
                <w:lang w:val="el-GR"/>
              </w:rPr>
              <w:t>Αθήνα</w:t>
            </w:r>
          </w:p>
        </w:tc>
      </w:tr>
      <w:tr w:rsidR="0063612D" w14:paraId="270F1B85" w14:textId="77777777" w:rsidTr="00A5473D">
        <w:tc>
          <w:tcPr>
            <w:tcW w:w="1994" w:type="dxa"/>
          </w:tcPr>
          <w:p w14:paraId="22CB1048" w14:textId="77777777" w:rsidR="0063612D" w:rsidRDefault="0063612D" w:rsidP="0063612D">
            <w:pPr>
              <w:pStyle w:val="Heading1"/>
            </w:pPr>
          </w:p>
        </w:tc>
        <w:tc>
          <w:tcPr>
            <w:tcW w:w="7356" w:type="dxa"/>
            <w:gridSpan w:val="5"/>
          </w:tcPr>
          <w:p w14:paraId="633C5952" w14:textId="7AF346EC" w:rsidR="0063612D" w:rsidRPr="00290FA0" w:rsidRDefault="0063612D" w:rsidP="0063612D">
            <w:pPr>
              <w:pStyle w:val="Heading2"/>
              <w:rPr>
                <w:lang w:val="el-GR"/>
              </w:rPr>
            </w:pPr>
            <w:r w:rsidRPr="00BE06F2">
              <w:rPr>
                <w:lang w:val="el-GR"/>
              </w:rPr>
              <w:t>Φύλαξη παιδιών</w:t>
            </w:r>
          </w:p>
          <w:p w14:paraId="75EA560C" w14:textId="77777777" w:rsidR="0063612D" w:rsidRPr="00BE06F2" w:rsidRDefault="0063612D" w:rsidP="0063612D">
            <w:pPr>
              <w:pStyle w:val="BulletedList"/>
              <w:numPr>
                <w:ilvl w:val="0"/>
                <w:numId w:val="1"/>
              </w:numPr>
              <w:rPr>
                <w:bCs/>
              </w:rPr>
            </w:pPr>
            <w:r w:rsidRPr="00BE06F2">
              <w:rPr>
                <w:bCs/>
              </w:rPr>
              <w:t>Εξασφάλιση ενός ασφαλούς περιβάλλοντος</w:t>
            </w:r>
          </w:p>
          <w:p w14:paraId="39F3EEEA" w14:textId="77777777" w:rsidR="0063612D" w:rsidRPr="00BE06F2" w:rsidRDefault="0063612D" w:rsidP="0063612D">
            <w:pPr>
              <w:pStyle w:val="BulletedList"/>
              <w:numPr>
                <w:ilvl w:val="0"/>
                <w:numId w:val="1"/>
              </w:numPr>
              <w:rPr>
                <w:bCs/>
              </w:rPr>
            </w:pPr>
            <w:r w:rsidRPr="00BE06F2">
              <w:rPr>
                <w:bCs/>
              </w:rPr>
              <w:t xml:space="preserve">Προετοιμασία γευμάτων και ταΐσματος </w:t>
            </w:r>
          </w:p>
          <w:p w14:paraId="5E2157DB" w14:textId="77777777" w:rsidR="0063612D" w:rsidRPr="00BE06F2" w:rsidRDefault="0063612D" w:rsidP="0063612D">
            <w:pPr>
              <w:pStyle w:val="BulletedList"/>
              <w:numPr>
                <w:ilvl w:val="0"/>
                <w:numId w:val="1"/>
              </w:numPr>
              <w:rPr>
                <w:bCs/>
              </w:rPr>
            </w:pPr>
            <w:r w:rsidRPr="00BE06F2">
              <w:rPr>
                <w:bCs/>
              </w:rPr>
              <w:t>Πλύσιμο και ντύσιμο παιδιών</w:t>
            </w:r>
          </w:p>
          <w:p w14:paraId="40344606" w14:textId="77777777" w:rsidR="0063612D" w:rsidRPr="00BE06F2" w:rsidRDefault="0063612D" w:rsidP="0063612D">
            <w:pPr>
              <w:pStyle w:val="BulletedList"/>
              <w:numPr>
                <w:ilvl w:val="0"/>
                <w:numId w:val="1"/>
              </w:numPr>
              <w:rPr>
                <w:bCs/>
              </w:rPr>
            </w:pPr>
            <w:r w:rsidRPr="00BE06F2">
              <w:rPr>
                <w:bCs/>
              </w:rPr>
              <w:t xml:space="preserve">Διαχείριση φαρμάκων </w:t>
            </w:r>
          </w:p>
          <w:p w14:paraId="382E95FC" w14:textId="77777777" w:rsidR="0063612D" w:rsidRDefault="0063612D" w:rsidP="0063612D">
            <w:pPr>
              <w:pStyle w:val="BulletedList"/>
              <w:numPr>
                <w:ilvl w:val="0"/>
                <w:numId w:val="1"/>
              </w:numPr>
              <w:rPr>
                <w:bCs/>
              </w:rPr>
            </w:pPr>
            <w:r w:rsidRPr="00BE06F2">
              <w:rPr>
                <w:bCs/>
              </w:rPr>
              <w:t>Πα</w:t>
            </w:r>
            <w:proofErr w:type="spellStart"/>
            <w:r w:rsidRPr="00BE06F2">
              <w:rPr>
                <w:bCs/>
              </w:rPr>
              <w:t>ιχνίδι</w:t>
            </w:r>
            <w:proofErr w:type="spellEnd"/>
            <w:r w:rsidRPr="00BE06F2">
              <w:rPr>
                <w:bCs/>
              </w:rPr>
              <w:t xml:space="preserve"> και </w:t>
            </w:r>
            <w:proofErr w:type="spellStart"/>
            <w:r w:rsidRPr="00BE06F2">
              <w:rPr>
                <w:bCs/>
              </w:rPr>
              <w:t>ψυχοεκ</w:t>
            </w:r>
            <w:proofErr w:type="spellEnd"/>
            <w:r w:rsidRPr="00BE06F2">
              <w:rPr>
                <w:bCs/>
              </w:rPr>
              <w:t>παίδεση</w:t>
            </w:r>
          </w:p>
          <w:p w14:paraId="7A082F64" w14:textId="6E93D3BB" w:rsidR="0063612D" w:rsidRPr="00011CD8" w:rsidRDefault="0063612D" w:rsidP="0063612D"/>
        </w:tc>
      </w:tr>
      <w:tr w:rsidR="0063612D" w14:paraId="170B5547" w14:textId="77777777" w:rsidTr="00F55570">
        <w:trPr>
          <w:trHeight w:val="629"/>
        </w:trPr>
        <w:tc>
          <w:tcPr>
            <w:tcW w:w="1994" w:type="dxa"/>
          </w:tcPr>
          <w:p w14:paraId="099F9177" w14:textId="0D7558C4" w:rsidR="0063612D" w:rsidRPr="00E26D51" w:rsidRDefault="0063612D" w:rsidP="0063612D">
            <w:pPr>
              <w:pStyle w:val="Heading1"/>
              <w:rPr>
                <w:lang w:val="el-GR"/>
              </w:rPr>
            </w:pPr>
            <w:r>
              <w:rPr>
                <w:lang w:val="el-GR"/>
              </w:rPr>
              <w:t>Εκπαίδευση</w:t>
            </w:r>
          </w:p>
        </w:tc>
        <w:tc>
          <w:tcPr>
            <w:tcW w:w="2260" w:type="dxa"/>
          </w:tcPr>
          <w:p w14:paraId="499C3508" w14:textId="5FA89FFE" w:rsidR="0063612D" w:rsidRDefault="0063612D" w:rsidP="0063612D">
            <w:pPr>
              <w:jc w:val="center"/>
              <w:rPr>
                <w:lang w:val="el-GR"/>
              </w:rPr>
            </w:pPr>
          </w:p>
          <w:p w14:paraId="08AB5398" w14:textId="630EB79A" w:rsidR="0063612D" w:rsidRPr="001B4430" w:rsidRDefault="0063612D" w:rsidP="0063612D">
            <w:pPr>
              <w:jc w:val="center"/>
              <w:rPr>
                <w:lang w:val="el-GR"/>
              </w:rPr>
            </w:pPr>
            <w:r>
              <w:t xml:space="preserve">10/2019 ~ </w:t>
            </w:r>
            <w:r>
              <w:rPr>
                <w:lang w:val="el-GR"/>
              </w:rPr>
              <w:t>σήμερα</w:t>
            </w:r>
          </w:p>
        </w:tc>
        <w:tc>
          <w:tcPr>
            <w:tcW w:w="2888" w:type="dxa"/>
            <w:gridSpan w:val="2"/>
          </w:tcPr>
          <w:p w14:paraId="2FB29FF9" w14:textId="77777777" w:rsidR="0063612D" w:rsidRDefault="0063612D" w:rsidP="0063612D">
            <w:pPr>
              <w:jc w:val="center"/>
            </w:pPr>
          </w:p>
          <w:p w14:paraId="72AFDE4F" w14:textId="7237758C" w:rsidR="0063612D" w:rsidRDefault="0063612D" w:rsidP="0063612D">
            <w:pPr>
              <w:jc w:val="center"/>
            </w:pPr>
            <w:r>
              <w:t>Mediterranean College</w:t>
            </w:r>
          </w:p>
        </w:tc>
        <w:tc>
          <w:tcPr>
            <w:tcW w:w="2208" w:type="dxa"/>
            <w:gridSpan w:val="2"/>
          </w:tcPr>
          <w:p w14:paraId="5FF06825" w14:textId="77777777" w:rsidR="0063612D" w:rsidRDefault="0063612D" w:rsidP="0063612D">
            <w:pPr>
              <w:jc w:val="center"/>
              <w:rPr>
                <w:lang w:val="el-GR"/>
              </w:rPr>
            </w:pPr>
          </w:p>
          <w:p w14:paraId="24D83F91" w14:textId="6AD1CC5A" w:rsidR="0063612D" w:rsidRPr="00125FF8" w:rsidRDefault="0063612D" w:rsidP="0063612D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63612D" w14:paraId="4B2685D5" w14:textId="77777777" w:rsidTr="00A5473D">
        <w:trPr>
          <w:trHeight w:val="1212"/>
        </w:trPr>
        <w:tc>
          <w:tcPr>
            <w:tcW w:w="1994" w:type="dxa"/>
          </w:tcPr>
          <w:p w14:paraId="28D32FBB" w14:textId="77777777" w:rsidR="0063612D" w:rsidRDefault="0063612D" w:rsidP="0063612D">
            <w:pPr>
              <w:pStyle w:val="Heading1"/>
            </w:pPr>
          </w:p>
        </w:tc>
        <w:tc>
          <w:tcPr>
            <w:tcW w:w="7356" w:type="dxa"/>
            <w:gridSpan w:val="5"/>
          </w:tcPr>
          <w:p w14:paraId="48DACF7B" w14:textId="2E9790A1" w:rsidR="0063612D" w:rsidRPr="00770429" w:rsidRDefault="0063612D" w:rsidP="0063612D">
            <w:pPr>
              <w:pStyle w:val="Heading2"/>
            </w:pPr>
            <w:r>
              <w:t>BSc (HONS) in Applied Psychology</w:t>
            </w:r>
          </w:p>
          <w:p w14:paraId="19F9602D" w14:textId="5D9388D9" w:rsidR="0063612D" w:rsidRDefault="0063612D" w:rsidP="0063612D">
            <w:pPr>
              <w:pStyle w:val="BulletedList"/>
              <w:numPr>
                <w:ilvl w:val="0"/>
                <w:numId w:val="34"/>
              </w:numPr>
            </w:pPr>
            <w:r>
              <w:t>Psychological Research in Practice</w:t>
            </w:r>
          </w:p>
          <w:p w14:paraId="7FF5E490" w14:textId="3C21E570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Clinical Applications of Psychology</w:t>
            </w:r>
          </w:p>
          <w:p w14:paraId="7B6BD0C0" w14:textId="27CEE7B4" w:rsidR="0063612D" w:rsidRPr="00FB6A02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Autism, Asperger's and ADHD</w:t>
            </w:r>
          </w:p>
          <w:p w14:paraId="0902BB22" w14:textId="3F8BAAA2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lastRenderedPageBreak/>
              <w:tab/>
            </w:r>
            <w:r w:rsidRPr="00FB6A02">
              <w:t>Forensic Applications of Psych</w:t>
            </w:r>
          </w:p>
          <w:p w14:paraId="6C1DD846" w14:textId="6BF96873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Psychology in Education</w:t>
            </w:r>
          </w:p>
          <w:p w14:paraId="3804B94D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Psychopathology: Diagnosis, Treatment and Issues</w:t>
            </w:r>
          </w:p>
          <w:p w14:paraId="4DF66EBB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Quantitative Methods &amp; Individual Differences</w:t>
            </w:r>
          </w:p>
          <w:p w14:paraId="0B210CEA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Qualitative Methods: The Individual in Society</w:t>
            </w:r>
          </w:p>
          <w:p w14:paraId="3D5653B2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Introduction to Research Methods in Psychology</w:t>
            </w:r>
          </w:p>
          <w:p w14:paraId="46A6D06C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Social and Cognitive Psychology</w:t>
            </w:r>
            <w:r>
              <w:tab/>
            </w:r>
          </w:p>
          <w:p w14:paraId="7958467F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Biological and Developmental Psychology</w:t>
            </w:r>
          </w:p>
          <w:p w14:paraId="035B8C9D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The Psychology of Health</w:t>
            </w:r>
          </w:p>
          <w:p w14:paraId="4DF6E826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Introduction to Social &amp; Cognitive Psychology</w:t>
            </w:r>
          </w:p>
          <w:p w14:paraId="09EE7012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Introduction to Biological &amp; Developmental Psychology</w:t>
            </w:r>
          </w:p>
          <w:p w14:paraId="570A2CDB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983FC4">
              <w:t>Does Psychology Matter?</w:t>
            </w:r>
          </w:p>
          <w:p w14:paraId="49CF3FFC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Psychology in the modern world</w:t>
            </w:r>
          </w:p>
          <w:p w14:paraId="101436C2" w14:textId="77777777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FB6A02">
              <w:t>Applied Psych Research Project</w:t>
            </w:r>
          </w:p>
          <w:p w14:paraId="335568FB" w14:textId="25F85B40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Skills and Careers in Psychology 1/2</w:t>
            </w:r>
          </w:p>
          <w:p w14:paraId="78B9A37E" w14:textId="3A1857FD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 w:rsidRPr="00983FC4">
              <w:t xml:space="preserve">Intermediate English </w:t>
            </w:r>
            <w:r>
              <w:t>1/2</w:t>
            </w:r>
          </w:p>
          <w:p w14:paraId="1A88E4DA" w14:textId="13066E14" w:rsidR="0063612D" w:rsidRDefault="0063612D" w:rsidP="0063612D">
            <w:pPr>
              <w:pStyle w:val="ListParagraph"/>
              <w:numPr>
                <w:ilvl w:val="0"/>
                <w:numId w:val="34"/>
              </w:numPr>
            </w:pPr>
            <w:r>
              <w:t>Coaching &amp; Academic Development</w:t>
            </w:r>
          </w:p>
          <w:p w14:paraId="0D568484" w14:textId="735EE520" w:rsidR="0063612D" w:rsidRPr="00161C79" w:rsidRDefault="0063612D" w:rsidP="0063612D">
            <w:pPr>
              <w:pStyle w:val="ListParagraph"/>
              <w:ind w:left="1080"/>
            </w:pPr>
          </w:p>
        </w:tc>
      </w:tr>
    </w:tbl>
    <w:p w14:paraId="1FE919F7" w14:textId="77777777" w:rsidR="00E81A8A" w:rsidRDefault="00E81A8A" w:rsidP="00230BEC"/>
    <w:p w14:paraId="4C95ED8D" w14:textId="77777777" w:rsidR="00E81A8A" w:rsidRDefault="00E81A8A" w:rsidP="00230BEC"/>
    <w:p w14:paraId="2EC70561" w14:textId="77777777" w:rsidR="00E81A8A" w:rsidRDefault="00E81A8A" w:rsidP="00230BEC"/>
    <w:tbl>
      <w:tblPr>
        <w:tblStyle w:val="TableGridLight"/>
        <w:tblW w:w="5076" w:type="pct"/>
        <w:tblInd w:w="-431" w:type="dxa"/>
        <w:tblLayout w:type="fixed"/>
        <w:tblLook w:val="0620" w:firstRow="1" w:lastRow="0" w:firstColumn="0" w:lastColumn="0" w:noHBand="1" w:noVBand="1"/>
      </w:tblPr>
      <w:tblGrid>
        <w:gridCol w:w="2066"/>
        <w:gridCol w:w="2046"/>
        <w:gridCol w:w="3260"/>
        <w:gridCol w:w="2120"/>
      </w:tblGrid>
      <w:tr w:rsidR="0090137A" w14:paraId="3DA4134F" w14:textId="77777777" w:rsidTr="009D2DEF">
        <w:trPr>
          <w:trHeight w:val="558"/>
        </w:trPr>
        <w:tc>
          <w:tcPr>
            <w:tcW w:w="2066" w:type="dxa"/>
          </w:tcPr>
          <w:p w14:paraId="242614D6" w14:textId="77777777" w:rsidR="0090137A" w:rsidRPr="001B4430" w:rsidRDefault="0090137A" w:rsidP="0086740A">
            <w:pPr>
              <w:pStyle w:val="Heading1"/>
            </w:pPr>
          </w:p>
        </w:tc>
        <w:tc>
          <w:tcPr>
            <w:tcW w:w="2046" w:type="dxa"/>
          </w:tcPr>
          <w:p w14:paraId="63FA0ADD" w14:textId="0D9984BF" w:rsidR="0090137A" w:rsidRPr="001B4430" w:rsidRDefault="0090137A" w:rsidP="00041327">
            <w:pPr>
              <w:jc w:val="center"/>
            </w:pPr>
          </w:p>
          <w:p w14:paraId="76DE05C9" w14:textId="77777777" w:rsidR="00041327" w:rsidRDefault="00041327" w:rsidP="00041327">
            <w:pPr>
              <w:jc w:val="center"/>
            </w:pPr>
          </w:p>
          <w:p w14:paraId="0A7FB82D" w14:textId="6F67A97D" w:rsidR="0090137A" w:rsidRPr="00983FC4" w:rsidRDefault="001B4430" w:rsidP="00041327">
            <w:pPr>
              <w:jc w:val="center"/>
              <w:rPr>
                <w:lang w:val="el-GR"/>
              </w:rPr>
            </w:pPr>
            <w:r>
              <w:t>9/</w:t>
            </w:r>
            <w:r w:rsidR="00286A70">
              <w:rPr>
                <w:lang w:val="el-GR"/>
              </w:rPr>
              <w:t>20</w:t>
            </w:r>
            <w:r>
              <w:t>1</w:t>
            </w:r>
            <w:r w:rsidR="00983FC4">
              <w:rPr>
                <w:lang w:val="el-GR"/>
              </w:rPr>
              <w:t>6</w:t>
            </w:r>
            <w:r>
              <w:t xml:space="preserve"> </w:t>
            </w:r>
            <w:r w:rsidR="00286A70">
              <w:rPr>
                <w:lang w:val="el-GR"/>
              </w:rPr>
              <w:t>~</w:t>
            </w:r>
            <w:r>
              <w:t xml:space="preserve"> </w:t>
            </w:r>
            <w:r w:rsidR="00983FC4">
              <w:rPr>
                <w:lang w:val="el-GR"/>
              </w:rPr>
              <w:t>5</w:t>
            </w:r>
            <w:r>
              <w:t>/</w:t>
            </w:r>
            <w:r w:rsidR="00286A70">
              <w:rPr>
                <w:lang w:val="el-GR"/>
              </w:rPr>
              <w:t>20</w:t>
            </w:r>
            <w:r>
              <w:t>1</w:t>
            </w:r>
            <w:r w:rsidR="00983FC4">
              <w:rPr>
                <w:lang w:val="el-GR"/>
              </w:rPr>
              <w:t>9</w:t>
            </w:r>
          </w:p>
        </w:tc>
        <w:tc>
          <w:tcPr>
            <w:tcW w:w="3260" w:type="dxa"/>
          </w:tcPr>
          <w:p w14:paraId="60C93B6F" w14:textId="77777777" w:rsidR="0090137A" w:rsidRPr="0090137A" w:rsidRDefault="0090137A" w:rsidP="00041327">
            <w:pPr>
              <w:jc w:val="center"/>
              <w:rPr>
                <w:lang w:val="el-GR"/>
              </w:rPr>
            </w:pPr>
          </w:p>
          <w:p w14:paraId="2E52A53A" w14:textId="77777777" w:rsidR="00041327" w:rsidRDefault="00983FC4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</w:t>
            </w:r>
            <w:r w:rsidR="0090137A" w:rsidRPr="0090137A">
              <w:rPr>
                <w:vertAlign w:val="superscript"/>
                <w:lang w:val="el-GR"/>
              </w:rPr>
              <w:t>Ο</w:t>
            </w:r>
            <w:r w:rsidR="0090137A">
              <w:rPr>
                <w:lang w:val="el-GR"/>
              </w:rPr>
              <w:t xml:space="preserve"> Γενικό Λύκειο</w:t>
            </w:r>
          </w:p>
          <w:p w14:paraId="6DFDDF88" w14:textId="5586442A" w:rsidR="0090137A" w:rsidRPr="0090137A" w:rsidRDefault="00041327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Νέας </w:t>
            </w:r>
            <w:r w:rsidR="00983FC4">
              <w:rPr>
                <w:lang w:val="el-GR"/>
              </w:rPr>
              <w:t>Σμύρνης</w:t>
            </w:r>
          </w:p>
        </w:tc>
        <w:tc>
          <w:tcPr>
            <w:tcW w:w="2120" w:type="dxa"/>
          </w:tcPr>
          <w:p w14:paraId="4A82A684" w14:textId="77777777" w:rsidR="00041327" w:rsidRDefault="00041327" w:rsidP="00041327">
            <w:pPr>
              <w:jc w:val="center"/>
              <w:rPr>
                <w:lang w:val="el-GR"/>
              </w:rPr>
            </w:pPr>
          </w:p>
          <w:p w14:paraId="1C9DF577" w14:textId="77777777" w:rsidR="00041327" w:rsidRDefault="00041327" w:rsidP="00041327">
            <w:pPr>
              <w:jc w:val="center"/>
              <w:rPr>
                <w:lang w:val="el-GR"/>
              </w:rPr>
            </w:pPr>
          </w:p>
          <w:p w14:paraId="149BF21E" w14:textId="1AF1E29E" w:rsidR="0090137A" w:rsidRPr="00125FF8" w:rsidRDefault="0090137A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90137A" w14:paraId="149AE0F2" w14:textId="77777777" w:rsidTr="00041327">
        <w:trPr>
          <w:trHeight w:val="726"/>
        </w:trPr>
        <w:tc>
          <w:tcPr>
            <w:tcW w:w="2066" w:type="dxa"/>
          </w:tcPr>
          <w:p w14:paraId="5A859032" w14:textId="77777777" w:rsidR="0090137A" w:rsidRDefault="0090137A" w:rsidP="0086740A">
            <w:pPr>
              <w:pStyle w:val="Heading1"/>
            </w:pPr>
          </w:p>
        </w:tc>
        <w:tc>
          <w:tcPr>
            <w:tcW w:w="7426" w:type="dxa"/>
            <w:gridSpan w:val="3"/>
          </w:tcPr>
          <w:p w14:paraId="131DDF4E" w14:textId="77777777" w:rsidR="00041327" w:rsidRPr="00041327" w:rsidRDefault="00041327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bCs/>
              </w:rPr>
            </w:pPr>
          </w:p>
          <w:p w14:paraId="50F9A77A" w14:textId="3D697E45" w:rsidR="0090137A" w:rsidRPr="007D5C6B" w:rsidRDefault="0090137A" w:rsidP="00A22360">
            <w:pPr>
              <w:pStyle w:val="BulletedList"/>
              <w:numPr>
                <w:ilvl w:val="0"/>
                <w:numId w:val="8"/>
              </w:numPr>
              <w:rPr>
                <w:bCs/>
              </w:rPr>
            </w:pPr>
            <w:r>
              <w:rPr>
                <w:lang w:val="el-GR"/>
              </w:rPr>
              <w:t>Απολυτήριο Λυκείου: 1</w:t>
            </w:r>
            <w:r w:rsidR="00983FC4">
              <w:rPr>
                <w:lang w:val="el-GR"/>
              </w:rPr>
              <w:t>8</w:t>
            </w:r>
            <w:r>
              <w:rPr>
                <w:lang w:val="el-GR"/>
              </w:rPr>
              <w:t>,</w:t>
            </w:r>
            <w:r w:rsidR="00286A70">
              <w:rPr>
                <w:lang w:val="el-GR"/>
              </w:rPr>
              <w:t>8</w:t>
            </w:r>
          </w:p>
        </w:tc>
      </w:tr>
      <w:tr w:rsidR="00E81A8A" w14:paraId="6A8E5DD5" w14:textId="77777777" w:rsidTr="009D2DEF">
        <w:trPr>
          <w:trHeight w:val="629"/>
        </w:trPr>
        <w:tc>
          <w:tcPr>
            <w:tcW w:w="2066" w:type="dxa"/>
          </w:tcPr>
          <w:p w14:paraId="14B44D6D" w14:textId="1FC2A103" w:rsidR="00E81A8A" w:rsidRPr="00E26D51" w:rsidRDefault="00E81A8A" w:rsidP="0086740A">
            <w:pPr>
              <w:pStyle w:val="Heading1"/>
              <w:rPr>
                <w:lang w:val="el-GR"/>
              </w:rPr>
            </w:pPr>
            <w:r>
              <w:rPr>
                <w:lang w:val="el-GR"/>
              </w:rPr>
              <w:t>Σ</w:t>
            </w:r>
            <w:r w:rsidR="000B5FAF">
              <w:rPr>
                <w:lang w:val="el-GR"/>
              </w:rPr>
              <w:t>εμινάρια</w:t>
            </w:r>
          </w:p>
        </w:tc>
        <w:tc>
          <w:tcPr>
            <w:tcW w:w="2046" w:type="dxa"/>
          </w:tcPr>
          <w:p w14:paraId="76C4570F" w14:textId="77777777" w:rsidR="009D2DEF" w:rsidRDefault="009D2DEF" w:rsidP="009D2DEF"/>
          <w:p w14:paraId="18F8FAEF" w14:textId="4F93DE4F" w:rsidR="00E81A8A" w:rsidRPr="009D2DEF" w:rsidRDefault="009D2DEF" w:rsidP="007E7A26">
            <w:pPr>
              <w:jc w:val="center"/>
              <w:rPr>
                <w:lang w:val="el-GR"/>
              </w:rPr>
            </w:pPr>
            <w:r>
              <w:t xml:space="preserve">3/2022 ~ </w:t>
            </w:r>
            <w:r>
              <w:rPr>
                <w:lang w:val="el-GR"/>
              </w:rPr>
              <w:t>σήμερα</w:t>
            </w:r>
          </w:p>
        </w:tc>
        <w:tc>
          <w:tcPr>
            <w:tcW w:w="3260" w:type="dxa"/>
          </w:tcPr>
          <w:p w14:paraId="50C34689" w14:textId="77777777" w:rsidR="009D2DEF" w:rsidRDefault="009D2DEF" w:rsidP="009D2DEF">
            <w:pPr>
              <w:jc w:val="center"/>
            </w:pPr>
          </w:p>
          <w:p w14:paraId="23A8FF44" w14:textId="654CDCE6" w:rsidR="00E81A8A" w:rsidRDefault="009D2DEF" w:rsidP="009D2DEF">
            <w:pPr>
              <w:jc w:val="center"/>
            </w:pPr>
            <w:proofErr w:type="spellStart"/>
            <w:r w:rsidRPr="009D2DEF">
              <w:t>Εκ</w:t>
            </w:r>
            <w:proofErr w:type="spellEnd"/>
            <w:r w:rsidRPr="009D2DEF">
              <w:t xml:space="preserve">παιδευτικός </w:t>
            </w:r>
            <w:proofErr w:type="spellStart"/>
            <w:r w:rsidRPr="009D2DEF">
              <w:t>Όμιλος</w:t>
            </w:r>
            <w:proofErr w:type="spellEnd"/>
            <w:r w:rsidRPr="009D2DEF">
              <w:t xml:space="preserve"> ΕΥΔΟΚΙΜΟΣ</w:t>
            </w:r>
          </w:p>
        </w:tc>
        <w:tc>
          <w:tcPr>
            <w:tcW w:w="2120" w:type="dxa"/>
          </w:tcPr>
          <w:p w14:paraId="657FA1AD" w14:textId="77777777" w:rsidR="009D2DEF" w:rsidRDefault="009D2DEF" w:rsidP="009D2DEF">
            <w:pPr>
              <w:jc w:val="center"/>
              <w:rPr>
                <w:lang w:val="el-GR"/>
              </w:rPr>
            </w:pPr>
          </w:p>
          <w:p w14:paraId="5D9CFC78" w14:textId="3D6EFA28" w:rsidR="00E81A8A" w:rsidRPr="009D2DEF" w:rsidRDefault="009D2DEF" w:rsidP="009D2DE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083BC3" w:rsidRPr="00EB3955" w14:paraId="33E580D4" w14:textId="77777777" w:rsidTr="00747E73">
        <w:trPr>
          <w:trHeight w:val="956"/>
        </w:trPr>
        <w:tc>
          <w:tcPr>
            <w:tcW w:w="2066" w:type="dxa"/>
          </w:tcPr>
          <w:p w14:paraId="6969CE7C" w14:textId="77777777" w:rsidR="00083BC3" w:rsidRDefault="00083BC3" w:rsidP="00083BC3">
            <w:pPr>
              <w:pStyle w:val="Heading1"/>
            </w:pPr>
          </w:p>
        </w:tc>
        <w:tc>
          <w:tcPr>
            <w:tcW w:w="7426" w:type="dxa"/>
            <w:gridSpan w:val="3"/>
          </w:tcPr>
          <w:p w14:paraId="71B5B11F" w14:textId="77777777" w:rsidR="00083BC3" w:rsidRPr="00EB3955" w:rsidRDefault="00083BC3" w:rsidP="00083BC3">
            <w:pPr>
              <w:pStyle w:val="BulletedList"/>
              <w:numPr>
                <w:ilvl w:val="0"/>
                <w:numId w:val="0"/>
              </w:numPr>
              <w:rPr>
                <w:bCs/>
                <w:lang w:val="el-GR"/>
              </w:rPr>
            </w:pPr>
          </w:p>
          <w:p w14:paraId="61F59E0D" w14:textId="2935D755" w:rsidR="00EB3955" w:rsidRPr="00EB3955" w:rsidRDefault="00EB3955" w:rsidP="00EB3955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lang w:val="el-GR"/>
              </w:rPr>
            </w:pPr>
            <w:r>
              <w:rPr>
                <w:lang w:val="el-GR"/>
              </w:rPr>
              <w:t xml:space="preserve"> «</w:t>
            </w:r>
            <w:r w:rsidRPr="00EB3955">
              <w:rPr>
                <w:lang w:val="el-GR"/>
              </w:rPr>
              <w:t>Σεμινάριο</w:t>
            </w:r>
            <w:r>
              <w:rPr>
                <w:lang w:val="el-GR"/>
              </w:rPr>
              <w:t xml:space="preserve"> </w:t>
            </w:r>
            <w:r w:rsidRPr="00EB3955">
              <w:rPr>
                <w:lang w:val="el-GR"/>
              </w:rPr>
              <w:t>Εναλλακτικών</w:t>
            </w:r>
            <w:r>
              <w:rPr>
                <w:lang w:val="el-GR"/>
              </w:rPr>
              <w:t xml:space="preserve"> </w:t>
            </w:r>
            <w:r w:rsidRPr="00EB3955">
              <w:rPr>
                <w:lang w:val="el-GR"/>
              </w:rPr>
              <w:t>Θεραπειών</w:t>
            </w:r>
            <w:r>
              <w:rPr>
                <w:lang w:val="el-GR"/>
              </w:rPr>
              <w:t xml:space="preserve"> </w:t>
            </w:r>
            <w:r w:rsidRPr="00EB3955">
              <w:rPr>
                <w:lang w:val="el-GR"/>
              </w:rPr>
              <w:t>(Μουσικοθεραπεία,</w:t>
            </w:r>
            <w:r>
              <w:rPr>
                <w:lang w:val="el-GR"/>
              </w:rPr>
              <w:t xml:space="preserve"> </w:t>
            </w:r>
            <w:proofErr w:type="spellStart"/>
            <w:r w:rsidRPr="00EB3955">
              <w:rPr>
                <w:lang w:val="el-GR"/>
              </w:rPr>
              <w:t>Δραματοθεραπεία</w:t>
            </w:r>
            <w:proofErr w:type="spellEnd"/>
            <w:r w:rsidRPr="00EB3955">
              <w:rPr>
                <w:lang w:val="el-GR"/>
              </w:rPr>
              <w:t>,</w:t>
            </w:r>
          </w:p>
          <w:p w14:paraId="642891E4" w14:textId="77777777" w:rsidR="00747E73" w:rsidRDefault="00EB3955" w:rsidP="00EB3955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lang w:val="el-GR"/>
              </w:rPr>
            </w:pPr>
            <w:proofErr w:type="spellStart"/>
            <w:r w:rsidRPr="00EB3955">
              <w:rPr>
                <w:lang w:val="el-GR"/>
              </w:rPr>
              <w:t>Παιγνιοθεραπεία</w:t>
            </w:r>
            <w:proofErr w:type="spellEnd"/>
            <w:r w:rsidRPr="00EB3955">
              <w:rPr>
                <w:lang w:val="el-GR"/>
              </w:rPr>
              <w:t>)</w:t>
            </w:r>
            <w:r>
              <w:rPr>
                <w:lang w:val="el-GR"/>
              </w:rPr>
              <w:t>»</w:t>
            </w:r>
          </w:p>
          <w:p w14:paraId="1B234A49" w14:textId="2F90E186" w:rsidR="00EB3955" w:rsidRPr="00CE0F37" w:rsidRDefault="00EB3955" w:rsidP="00EB3955"/>
        </w:tc>
      </w:tr>
      <w:tr w:rsidR="009E5038" w:rsidRPr="00747E73" w14:paraId="11C1DAC4" w14:textId="77777777" w:rsidTr="009D2DEF">
        <w:trPr>
          <w:trHeight w:val="700"/>
        </w:trPr>
        <w:tc>
          <w:tcPr>
            <w:tcW w:w="2066" w:type="dxa"/>
          </w:tcPr>
          <w:p w14:paraId="6CBDC14E" w14:textId="77777777" w:rsidR="009E5038" w:rsidRPr="00EB3955" w:rsidRDefault="009E5038" w:rsidP="00083BC3">
            <w:pPr>
              <w:pStyle w:val="Heading1"/>
              <w:rPr>
                <w:lang w:val="el-GR"/>
              </w:rPr>
            </w:pPr>
          </w:p>
        </w:tc>
        <w:tc>
          <w:tcPr>
            <w:tcW w:w="2046" w:type="dxa"/>
          </w:tcPr>
          <w:p w14:paraId="65B7E401" w14:textId="77777777" w:rsidR="009D2DEF" w:rsidRPr="00EB3955" w:rsidRDefault="009D2DEF" w:rsidP="009E5038">
            <w:pPr>
              <w:rPr>
                <w:lang w:val="el-GR"/>
              </w:rPr>
            </w:pPr>
          </w:p>
          <w:p w14:paraId="11ECF40B" w14:textId="0D3BC66C" w:rsidR="009E5038" w:rsidRPr="009E5038" w:rsidRDefault="009E5038" w:rsidP="009D2DEF">
            <w:pPr>
              <w:jc w:val="center"/>
            </w:pPr>
            <w:r>
              <w:rPr>
                <w:lang w:val="el-GR"/>
              </w:rPr>
              <w:t>12/2021</w:t>
            </w:r>
          </w:p>
        </w:tc>
        <w:tc>
          <w:tcPr>
            <w:tcW w:w="3260" w:type="dxa"/>
          </w:tcPr>
          <w:p w14:paraId="17E9CCE5" w14:textId="77777777" w:rsidR="009D2DEF" w:rsidRDefault="009D2DEF" w:rsidP="009D2DEF"/>
          <w:p w14:paraId="4A5AFA2D" w14:textId="5A9298ED" w:rsidR="009D2DEF" w:rsidRPr="009D2DEF" w:rsidRDefault="009D2DEF" w:rsidP="009D2DEF">
            <w:pPr>
              <w:jc w:val="center"/>
            </w:pPr>
            <w:r w:rsidRPr="009D2DEF">
              <w:t>Mediterranean College</w:t>
            </w:r>
          </w:p>
        </w:tc>
        <w:tc>
          <w:tcPr>
            <w:tcW w:w="2120" w:type="dxa"/>
          </w:tcPr>
          <w:p w14:paraId="22B47A6F" w14:textId="77777777" w:rsidR="009D2DEF" w:rsidRDefault="009D2DEF" w:rsidP="009D2DEF"/>
          <w:p w14:paraId="46ADB9E8" w14:textId="00C9A867" w:rsidR="009D2DEF" w:rsidRPr="009D2DEF" w:rsidRDefault="009D2DEF" w:rsidP="009D2DEF">
            <w:pPr>
              <w:jc w:val="center"/>
            </w:pPr>
            <w:r>
              <w:rPr>
                <w:lang w:val="el-GR"/>
              </w:rPr>
              <w:t>Αθήνα</w:t>
            </w:r>
          </w:p>
        </w:tc>
      </w:tr>
      <w:tr w:rsidR="009E5038" w:rsidRPr="007C691B" w14:paraId="5BAD94E7" w14:textId="77777777" w:rsidTr="00747E73">
        <w:trPr>
          <w:trHeight w:val="956"/>
        </w:trPr>
        <w:tc>
          <w:tcPr>
            <w:tcW w:w="2066" w:type="dxa"/>
          </w:tcPr>
          <w:p w14:paraId="62DB87E3" w14:textId="77777777" w:rsidR="009E5038" w:rsidRDefault="009E5038" w:rsidP="00083BC3">
            <w:pPr>
              <w:pStyle w:val="Heading1"/>
            </w:pPr>
          </w:p>
        </w:tc>
        <w:tc>
          <w:tcPr>
            <w:tcW w:w="7426" w:type="dxa"/>
            <w:gridSpan w:val="3"/>
          </w:tcPr>
          <w:p w14:paraId="36584F4D" w14:textId="77777777" w:rsidR="009E5038" w:rsidRPr="007C691B" w:rsidRDefault="009E5038" w:rsidP="00083BC3">
            <w:pPr>
              <w:pStyle w:val="BulletedList"/>
              <w:numPr>
                <w:ilvl w:val="0"/>
                <w:numId w:val="0"/>
              </w:numPr>
              <w:rPr>
                <w:bCs/>
                <w:lang w:val="el-GR"/>
              </w:rPr>
            </w:pPr>
          </w:p>
          <w:p w14:paraId="71981F5D" w14:textId="77777777" w:rsidR="007C691B" w:rsidRDefault="007C691B" w:rsidP="007C691B">
            <w:pPr>
              <w:rPr>
                <w:lang w:val="el-GR"/>
              </w:rPr>
            </w:pPr>
            <w:r>
              <w:rPr>
                <w:lang w:val="el-GR"/>
              </w:rPr>
              <w:t>«Παιδική Κακοποίηση &amp; Παραμέληση: Αναγνώριση, Πρόληψη &amp; Αντιμετώπιση»</w:t>
            </w:r>
            <w:r w:rsidRPr="007C691B">
              <w:rPr>
                <w:lang w:val="el-GR"/>
              </w:rPr>
              <w:t xml:space="preserve"> </w:t>
            </w:r>
          </w:p>
          <w:p w14:paraId="1AF8F3CC" w14:textId="186E4B0C" w:rsidR="009D2DEF" w:rsidRPr="007C691B" w:rsidRDefault="009D2DEF" w:rsidP="007C691B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lang w:val="el-GR"/>
              </w:rPr>
            </w:pPr>
          </w:p>
        </w:tc>
      </w:tr>
      <w:tr w:rsidR="00083BC3" w:rsidRPr="00286A70" w14:paraId="3343EC08" w14:textId="77777777" w:rsidTr="009D2DEF">
        <w:trPr>
          <w:trHeight w:val="746"/>
        </w:trPr>
        <w:tc>
          <w:tcPr>
            <w:tcW w:w="2066" w:type="dxa"/>
          </w:tcPr>
          <w:p w14:paraId="4D6D2C06" w14:textId="77777777" w:rsidR="00083BC3" w:rsidRPr="007C691B" w:rsidRDefault="00083BC3" w:rsidP="00083BC3">
            <w:pPr>
              <w:pStyle w:val="Heading1"/>
              <w:rPr>
                <w:lang w:val="el-GR"/>
              </w:rPr>
            </w:pPr>
          </w:p>
        </w:tc>
        <w:tc>
          <w:tcPr>
            <w:tcW w:w="2046" w:type="dxa"/>
          </w:tcPr>
          <w:p w14:paraId="2BC5F2A5" w14:textId="77777777" w:rsidR="00083BC3" w:rsidRPr="007C691B" w:rsidRDefault="00083BC3" w:rsidP="00747E73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bCs/>
                <w:lang w:val="el-GR"/>
              </w:rPr>
            </w:pPr>
          </w:p>
          <w:p w14:paraId="683CE917" w14:textId="6F2B59B9" w:rsidR="00440946" w:rsidRPr="00747E73" w:rsidRDefault="00747E73" w:rsidP="00747E73">
            <w:pPr>
              <w:pStyle w:val="BulletedList"/>
              <w:numPr>
                <w:ilvl w:val="0"/>
                <w:numId w:val="0"/>
              </w:numPr>
              <w:jc w:val="center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12/2021</w:t>
            </w:r>
          </w:p>
        </w:tc>
        <w:tc>
          <w:tcPr>
            <w:tcW w:w="3260" w:type="dxa"/>
          </w:tcPr>
          <w:p w14:paraId="277B22B5" w14:textId="77777777" w:rsidR="00440946" w:rsidRDefault="00440946" w:rsidP="00747E73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</w:pPr>
          </w:p>
          <w:p w14:paraId="03C716F6" w14:textId="3673C943" w:rsidR="00747E73" w:rsidRPr="00747E73" w:rsidRDefault="00747E73" w:rsidP="00747E73">
            <w:pPr>
              <w:jc w:val="center"/>
            </w:pPr>
            <w:r>
              <w:t>Mediterranean College</w:t>
            </w:r>
          </w:p>
        </w:tc>
        <w:tc>
          <w:tcPr>
            <w:tcW w:w="2120" w:type="dxa"/>
          </w:tcPr>
          <w:p w14:paraId="66F1E529" w14:textId="77777777" w:rsidR="00083BC3" w:rsidRDefault="00083BC3" w:rsidP="00747E73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bCs/>
              </w:rPr>
            </w:pPr>
          </w:p>
          <w:p w14:paraId="703EC622" w14:textId="63C95CCE" w:rsidR="00440946" w:rsidRPr="00440946" w:rsidRDefault="00440946" w:rsidP="00747E73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440946" w:rsidRPr="007C691B" w14:paraId="7CF90307" w14:textId="77777777" w:rsidTr="00440946">
        <w:trPr>
          <w:trHeight w:val="972"/>
        </w:trPr>
        <w:tc>
          <w:tcPr>
            <w:tcW w:w="2066" w:type="dxa"/>
          </w:tcPr>
          <w:p w14:paraId="4254D27B" w14:textId="77777777" w:rsidR="00440946" w:rsidRDefault="00440946" w:rsidP="00083BC3">
            <w:pPr>
              <w:pStyle w:val="Heading1"/>
            </w:pPr>
          </w:p>
        </w:tc>
        <w:tc>
          <w:tcPr>
            <w:tcW w:w="7426" w:type="dxa"/>
            <w:gridSpan w:val="3"/>
          </w:tcPr>
          <w:p w14:paraId="43CEF122" w14:textId="77777777" w:rsidR="00440946" w:rsidRPr="00747E73" w:rsidRDefault="00440946" w:rsidP="00083BC3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bCs/>
                <w:lang w:val="el-GR"/>
              </w:rPr>
            </w:pPr>
          </w:p>
          <w:p w14:paraId="4B1B9A3D" w14:textId="205D78E4" w:rsidR="00440946" w:rsidRPr="00440946" w:rsidRDefault="00747E73" w:rsidP="00747E73">
            <w:pPr>
              <w:rPr>
                <w:lang w:val="el-GR"/>
              </w:rPr>
            </w:pPr>
            <w:r>
              <w:rPr>
                <w:lang w:val="el-GR"/>
              </w:rPr>
              <w:t xml:space="preserve"> «Η Μαύρη Ντάλια: Το Χρονικό μιας Κακοποίησης»</w:t>
            </w:r>
          </w:p>
        </w:tc>
      </w:tr>
      <w:tr w:rsidR="00440946" w:rsidRPr="00286A70" w14:paraId="3C087787" w14:textId="77777777" w:rsidTr="009D2DEF">
        <w:trPr>
          <w:trHeight w:val="560"/>
        </w:trPr>
        <w:tc>
          <w:tcPr>
            <w:tcW w:w="2066" w:type="dxa"/>
          </w:tcPr>
          <w:p w14:paraId="28980F30" w14:textId="77777777" w:rsidR="00440946" w:rsidRPr="00747E73" w:rsidRDefault="00440946" w:rsidP="00083BC3">
            <w:pPr>
              <w:pStyle w:val="Heading1"/>
              <w:rPr>
                <w:lang w:val="el-GR"/>
              </w:rPr>
            </w:pPr>
          </w:p>
        </w:tc>
        <w:tc>
          <w:tcPr>
            <w:tcW w:w="2046" w:type="dxa"/>
          </w:tcPr>
          <w:p w14:paraId="0023CA7A" w14:textId="77777777" w:rsidR="00747E73" w:rsidRDefault="00747E73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lang w:val="el-GR"/>
              </w:rPr>
            </w:pPr>
          </w:p>
          <w:p w14:paraId="2901A8EB" w14:textId="09D65FBF" w:rsidR="00440946" w:rsidRPr="00440946" w:rsidRDefault="00747E73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bCs/>
                <w:lang w:val="el-GR"/>
              </w:rPr>
            </w:pPr>
            <w:r>
              <w:rPr>
                <w:lang w:val="el-GR"/>
              </w:rPr>
              <w:t>4/2021</w:t>
            </w:r>
          </w:p>
        </w:tc>
        <w:tc>
          <w:tcPr>
            <w:tcW w:w="3260" w:type="dxa"/>
          </w:tcPr>
          <w:p w14:paraId="5B7A4B82" w14:textId="70F99E68" w:rsidR="00440946" w:rsidRDefault="00440946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lang w:val="el-GR"/>
              </w:rPr>
            </w:pPr>
          </w:p>
          <w:p w14:paraId="3FBA123E" w14:textId="36DABEFD" w:rsidR="00440946" w:rsidRPr="00747E73" w:rsidRDefault="00747E73" w:rsidP="00747E73">
            <w:pPr>
              <w:pStyle w:val="BulletedList"/>
              <w:numPr>
                <w:ilvl w:val="0"/>
                <w:numId w:val="0"/>
              </w:numPr>
              <w:jc w:val="center"/>
            </w:pPr>
            <w:r>
              <w:t>Education Festival 2021</w:t>
            </w:r>
          </w:p>
        </w:tc>
        <w:tc>
          <w:tcPr>
            <w:tcW w:w="2120" w:type="dxa"/>
          </w:tcPr>
          <w:p w14:paraId="59C94F32" w14:textId="77777777" w:rsidR="00440946" w:rsidRDefault="00440946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bCs/>
                <w:lang w:val="el-GR"/>
              </w:rPr>
            </w:pPr>
          </w:p>
          <w:p w14:paraId="6C8B6E04" w14:textId="1B3BA22D" w:rsidR="00440946" w:rsidRPr="00440946" w:rsidRDefault="00440946" w:rsidP="00041327">
            <w:pPr>
              <w:pStyle w:val="BulletedList"/>
              <w:numPr>
                <w:ilvl w:val="0"/>
                <w:numId w:val="0"/>
              </w:numPr>
              <w:ind w:left="720" w:hanging="720"/>
              <w:jc w:val="center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Αθήνα</w:t>
            </w:r>
          </w:p>
        </w:tc>
      </w:tr>
      <w:tr w:rsidR="00440946" w:rsidRPr="00515332" w14:paraId="18C226AE" w14:textId="77777777" w:rsidTr="00440946">
        <w:trPr>
          <w:trHeight w:val="768"/>
        </w:trPr>
        <w:tc>
          <w:tcPr>
            <w:tcW w:w="2066" w:type="dxa"/>
          </w:tcPr>
          <w:p w14:paraId="069D0FF2" w14:textId="77777777" w:rsidR="00440946" w:rsidRDefault="00440946" w:rsidP="00440946">
            <w:pPr>
              <w:pStyle w:val="Heading1"/>
            </w:pPr>
          </w:p>
        </w:tc>
        <w:tc>
          <w:tcPr>
            <w:tcW w:w="7426" w:type="dxa"/>
            <w:gridSpan w:val="3"/>
          </w:tcPr>
          <w:p w14:paraId="6966FC72" w14:textId="77777777" w:rsidR="00440946" w:rsidRPr="00515332" w:rsidRDefault="00440946" w:rsidP="00440946">
            <w:pPr>
              <w:rPr>
                <w:lang w:val="el-GR"/>
              </w:rPr>
            </w:pPr>
          </w:p>
          <w:p w14:paraId="52797674" w14:textId="5A41D41D" w:rsidR="00440946" w:rsidRPr="009E5038" w:rsidRDefault="007C691B" w:rsidP="00747E73">
            <w:r>
              <w:rPr>
                <w:lang w:val="el-GR"/>
              </w:rPr>
              <w:t>«</w:t>
            </w:r>
            <w:r w:rsidRPr="00747E73">
              <w:rPr>
                <w:lang w:val="el-GR"/>
              </w:rPr>
              <w:t>Αξιολόγηση παιδιών προσχολικής ηλικίας</w:t>
            </w:r>
            <w:r>
              <w:rPr>
                <w:lang w:val="el-GR"/>
              </w:rPr>
              <w:t>»</w:t>
            </w:r>
          </w:p>
        </w:tc>
      </w:tr>
      <w:tr w:rsidR="00440946" w:rsidRPr="00440946" w14:paraId="71C0CD2C" w14:textId="77777777" w:rsidTr="009D2DEF">
        <w:trPr>
          <w:trHeight w:val="686"/>
        </w:trPr>
        <w:tc>
          <w:tcPr>
            <w:tcW w:w="2066" w:type="dxa"/>
          </w:tcPr>
          <w:p w14:paraId="4EC34505" w14:textId="77777777" w:rsidR="00440946" w:rsidRPr="00440946" w:rsidRDefault="00440946" w:rsidP="00440946">
            <w:pPr>
              <w:pStyle w:val="Heading1"/>
              <w:rPr>
                <w:lang w:val="el-GR"/>
              </w:rPr>
            </w:pPr>
          </w:p>
        </w:tc>
        <w:tc>
          <w:tcPr>
            <w:tcW w:w="2046" w:type="dxa"/>
          </w:tcPr>
          <w:p w14:paraId="0BB9EED5" w14:textId="77777777" w:rsidR="00440946" w:rsidRDefault="00440946" w:rsidP="00041327">
            <w:pPr>
              <w:jc w:val="center"/>
              <w:rPr>
                <w:lang w:val="el-GR"/>
              </w:rPr>
            </w:pPr>
          </w:p>
          <w:p w14:paraId="6B4AD85B" w14:textId="67F41ADC" w:rsidR="007E7A26" w:rsidRPr="00440946" w:rsidRDefault="007E7A26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9/2019</w:t>
            </w:r>
          </w:p>
        </w:tc>
        <w:tc>
          <w:tcPr>
            <w:tcW w:w="3260" w:type="dxa"/>
          </w:tcPr>
          <w:p w14:paraId="1D0357FB" w14:textId="11D46A31" w:rsidR="00440946" w:rsidRDefault="00440946" w:rsidP="00041327">
            <w:pPr>
              <w:jc w:val="center"/>
              <w:rPr>
                <w:lang w:val="el-GR"/>
              </w:rPr>
            </w:pPr>
          </w:p>
          <w:p w14:paraId="315B03F6" w14:textId="50829F61" w:rsidR="00440946" w:rsidRPr="00440946" w:rsidRDefault="00440946" w:rsidP="00041327">
            <w:pPr>
              <w:jc w:val="center"/>
              <w:rPr>
                <w:lang w:val="el-GR"/>
              </w:rPr>
            </w:pPr>
            <w:proofErr w:type="spellStart"/>
            <w:r w:rsidRPr="00440946">
              <w:rPr>
                <w:lang w:val="el-GR"/>
              </w:rPr>
              <w:t>Mediterranean</w:t>
            </w:r>
            <w:proofErr w:type="spellEnd"/>
            <w:r w:rsidRPr="00440946">
              <w:rPr>
                <w:lang w:val="el-GR"/>
              </w:rPr>
              <w:t xml:space="preserve"> </w:t>
            </w:r>
            <w:proofErr w:type="spellStart"/>
            <w:r w:rsidRPr="00440946">
              <w:rPr>
                <w:lang w:val="el-GR"/>
              </w:rPr>
              <w:t>College</w:t>
            </w:r>
            <w:proofErr w:type="spellEnd"/>
          </w:p>
        </w:tc>
        <w:tc>
          <w:tcPr>
            <w:tcW w:w="2120" w:type="dxa"/>
          </w:tcPr>
          <w:p w14:paraId="4B08860D" w14:textId="77777777" w:rsidR="00440946" w:rsidRDefault="00440946" w:rsidP="00041327">
            <w:pPr>
              <w:jc w:val="center"/>
              <w:rPr>
                <w:lang w:val="el-GR"/>
              </w:rPr>
            </w:pPr>
          </w:p>
          <w:p w14:paraId="343BB5F8" w14:textId="3E2921F5" w:rsidR="00440946" w:rsidRPr="00440946" w:rsidRDefault="00440946" w:rsidP="00041327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Αθήνα</w:t>
            </w:r>
          </w:p>
        </w:tc>
      </w:tr>
      <w:tr w:rsidR="00440946" w:rsidRPr="007C691B" w14:paraId="0B41D11D" w14:textId="77777777" w:rsidTr="00F27C4F">
        <w:trPr>
          <w:trHeight w:val="1212"/>
        </w:trPr>
        <w:tc>
          <w:tcPr>
            <w:tcW w:w="2066" w:type="dxa"/>
          </w:tcPr>
          <w:p w14:paraId="72B2B733" w14:textId="77777777" w:rsidR="00440946" w:rsidRPr="00440946" w:rsidRDefault="00440946" w:rsidP="00440946">
            <w:pPr>
              <w:pStyle w:val="Heading1"/>
              <w:rPr>
                <w:lang w:val="el-GR"/>
              </w:rPr>
            </w:pPr>
          </w:p>
        </w:tc>
        <w:tc>
          <w:tcPr>
            <w:tcW w:w="7426" w:type="dxa"/>
            <w:gridSpan w:val="3"/>
          </w:tcPr>
          <w:p w14:paraId="7879A7FE" w14:textId="77777777" w:rsidR="00440946" w:rsidRDefault="00440946" w:rsidP="00747E73">
            <w:pPr>
              <w:jc w:val="center"/>
              <w:rPr>
                <w:lang w:val="el-GR"/>
              </w:rPr>
            </w:pPr>
          </w:p>
          <w:p w14:paraId="23E03618" w14:textId="77777777" w:rsidR="007C691B" w:rsidRPr="007C691B" w:rsidRDefault="007C691B" w:rsidP="007C691B">
            <w:pPr>
              <w:pStyle w:val="BulletedList"/>
              <w:numPr>
                <w:ilvl w:val="0"/>
                <w:numId w:val="0"/>
              </w:numPr>
              <w:ind w:left="720" w:hanging="720"/>
              <w:rPr>
                <w:bCs/>
                <w:lang w:val="el-GR"/>
              </w:rPr>
            </w:pPr>
            <w:r w:rsidRPr="007C691B">
              <w:rPr>
                <w:bCs/>
                <w:lang w:val="el-GR"/>
              </w:rPr>
              <w:t>«</w:t>
            </w:r>
            <w:r>
              <w:rPr>
                <w:bCs/>
                <w:lang w:val="el-GR"/>
              </w:rPr>
              <w:t>Από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τον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</w:rPr>
              <w:t>Arthur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στον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</w:rPr>
              <w:t>Joker</w:t>
            </w:r>
            <w:r w:rsidRPr="007C691B">
              <w:rPr>
                <w:rFonts w:cstheme="minorHAnsi"/>
                <w:bCs/>
                <w:lang w:val="el-GR"/>
              </w:rPr>
              <w:t>∙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</w:rPr>
              <w:t>You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</w:rPr>
              <w:t>would</w:t>
            </w:r>
            <w:r w:rsidRPr="007C691B">
              <w:rPr>
                <w:bCs/>
                <w:lang w:val="el-GR"/>
              </w:rPr>
              <w:t xml:space="preserve"> (</w:t>
            </w:r>
            <w:r>
              <w:rPr>
                <w:bCs/>
              </w:rPr>
              <w:t>not</w:t>
            </w:r>
            <w:r w:rsidRPr="007C691B">
              <w:rPr>
                <w:bCs/>
                <w:lang w:val="el-GR"/>
              </w:rPr>
              <w:t xml:space="preserve">) </w:t>
            </w:r>
            <w:r>
              <w:rPr>
                <w:bCs/>
              </w:rPr>
              <w:t>get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</w:rPr>
              <w:t>it</w:t>
            </w:r>
            <w:r w:rsidRPr="007C691B">
              <w:rPr>
                <w:bCs/>
                <w:lang w:val="el-GR"/>
              </w:rPr>
              <w:t xml:space="preserve">: </w:t>
            </w:r>
            <w:r>
              <w:rPr>
                <w:bCs/>
                <w:lang w:val="el-GR"/>
              </w:rPr>
              <w:t>Μία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ψυχαναλυτική</w:t>
            </w:r>
            <w:r w:rsidRPr="007C691B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προσέγγιση</w:t>
            </w:r>
            <w:r w:rsidRPr="007C691B">
              <w:rPr>
                <w:bCs/>
                <w:lang w:val="el-GR"/>
              </w:rPr>
              <w:t>»</w:t>
            </w:r>
          </w:p>
          <w:p w14:paraId="4D2B2546" w14:textId="67247A26" w:rsidR="007C691B" w:rsidRPr="007C691B" w:rsidRDefault="007C691B" w:rsidP="00747E73">
            <w:pPr>
              <w:rPr>
                <w:lang w:val="el-GR"/>
              </w:rPr>
            </w:pPr>
          </w:p>
        </w:tc>
      </w:tr>
      <w:tr w:rsidR="00440946" w:rsidRPr="00E81A8A" w14:paraId="09A449BD" w14:textId="77777777" w:rsidTr="00F27C4F">
        <w:trPr>
          <w:trHeight w:val="628"/>
        </w:trPr>
        <w:tc>
          <w:tcPr>
            <w:tcW w:w="2066" w:type="dxa"/>
          </w:tcPr>
          <w:p w14:paraId="7700017A" w14:textId="3B8516A4" w:rsidR="00440946" w:rsidRPr="00A22360" w:rsidRDefault="00440946" w:rsidP="00440946">
            <w:pPr>
              <w:pStyle w:val="Heading1"/>
              <w:jc w:val="center"/>
              <w:rPr>
                <w:lang w:val="el-GR"/>
              </w:rPr>
            </w:pPr>
            <w:r>
              <w:rPr>
                <w:lang w:val="el-GR"/>
              </w:rPr>
              <w:t>Ξένες Γλώσσες</w:t>
            </w:r>
          </w:p>
        </w:tc>
        <w:tc>
          <w:tcPr>
            <w:tcW w:w="7426" w:type="dxa"/>
            <w:gridSpan w:val="3"/>
          </w:tcPr>
          <w:p w14:paraId="56458B26" w14:textId="77777777" w:rsidR="00440946" w:rsidRPr="00A22360" w:rsidRDefault="00440946" w:rsidP="00440946">
            <w:pPr>
              <w:pStyle w:val="BulletedList"/>
              <w:numPr>
                <w:ilvl w:val="0"/>
                <w:numId w:val="0"/>
              </w:numPr>
              <w:ind w:left="245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 xml:space="preserve"> </w:t>
            </w:r>
          </w:p>
          <w:p w14:paraId="2274FA6F" w14:textId="110D4996" w:rsidR="00440946" w:rsidRDefault="00440946" w:rsidP="00440946">
            <w:pPr>
              <w:pStyle w:val="BulletedList"/>
              <w:numPr>
                <w:ilvl w:val="0"/>
                <w:numId w:val="8"/>
              </w:numPr>
              <w:rPr>
                <w:bCs/>
              </w:rPr>
            </w:pPr>
            <w:r w:rsidRPr="00A22360">
              <w:rPr>
                <w:bCs/>
                <w:lang w:val="el-GR"/>
              </w:rPr>
              <w:t>Αγγλικά</w:t>
            </w:r>
            <w:r>
              <w:rPr>
                <w:bCs/>
                <w:lang w:val="el-GR"/>
              </w:rPr>
              <w:t xml:space="preserve"> (</w:t>
            </w:r>
            <w:r>
              <w:rPr>
                <w:bCs/>
              </w:rPr>
              <w:t>ECPE)</w:t>
            </w:r>
          </w:p>
          <w:p w14:paraId="45B1BAD2" w14:textId="3AC2D1F3" w:rsidR="00440946" w:rsidRDefault="00440946" w:rsidP="00440946">
            <w:pPr>
              <w:pStyle w:val="ListParagraph"/>
              <w:numPr>
                <w:ilvl w:val="0"/>
                <w:numId w:val="8"/>
              </w:numPr>
              <w:rPr>
                <w:lang w:val="el-GR"/>
              </w:rPr>
            </w:pPr>
            <w:r>
              <w:rPr>
                <w:lang w:val="el-GR"/>
              </w:rPr>
              <w:t>Γαλλικά (</w:t>
            </w:r>
            <w:r>
              <w:t>DELF 2)</w:t>
            </w:r>
          </w:p>
          <w:p w14:paraId="5B840A81" w14:textId="25568694" w:rsidR="00440946" w:rsidRDefault="00440946" w:rsidP="00440946">
            <w:pPr>
              <w:pStyle w:val="ListParagraph"/>
              <w:numPr>
                <w:ilvl w:val="0"/>
                <w:numId w:val="8"/>
              </w:numPr>
              <w:rPr>
                <w:lang w:val="el-GR"/>
              </w:rPr>
            </w:pPr>
            <w:r>
              <w:rPr>
                <w:lang w:val="el-GR"/>
              </w:rPr>
              <w:t>Ιαπωνικά (Βασική γνώση)</w:t>
            </w:r>
          </w:p>
          <w:p w14:paraId="66ACA1D2" w14:textId="1711AD6D" w:rsidR="00440946" w:rsidRPr="00286A70" w:rsidRDefault="00440946" w:rsidP="00440946">
            <w:pPr>
              <w:pStyle w:val="ListParagraph"/>
              <w:numPr>
                <w:ilvl w:val="0"/>
                <w:numId w:val="8"/>
              </w:numPr>
              <w:rPr>
                <w:lang w:val="el-GR"/>
              </w:rPr>
            </w:pPr>
            <w:r>
              <w:rPr>
                <w:lang w:val="el-GR"/>
              </w:rPr>
              <w:t>Τουρκικά (Βασική γνώση)</w:t>
            </w:r>
          </w:p>
          <w:p w14:paraId="79E2B770" w14:textId="77777777" w:rsidR="00440946" w:rsidRPr="00A22360" w:rsidRDefault="00440946" w:rsidP="00440946">
            <w:pPr>
              <w:pStyle w:val="BulletedList"/>
              <w:numPr>
                <w:ilvl w:val="0"/>
                <w:numId w:val="0"/>
              </w:numPr>
              <w:rPr>
                <w:bCs/>
              </w:rPr>
            </w:pPr>
            <w:r>
              <w:t xml:space="preserve"> </w:t>
            </w:r>
          </w:p>
        </w:tc>
      </w:tr>
      <w:tr w:rsidR="00440946" w:rsidRPr="002E5F3B" w14:paraId="52397848" w14:textId="77777777" w:rsidTr="00F27C4F">
        <w:trPr>
          <w:trHeight w:val="628"/>
        </w:trPr>
        <w:tc>
          <w:tcPr>
            <w:tcW w:w="2066" w:type="dxa"/>
          </w:tcPr>
          <w:p w14:paraId="7EAD897C" w14:textId="41185598" w:rsidR="00440946" w:rsidRDefault="00440946" w:rsidP="00440946">
            <w:pPr>
              <w:pStyle w:val="Heading1"/>
              <w:jc w:val="center"/>
              <w:rPr>
                <w:lang w:val="el-GR"/>
              </w:rPr>
            </w:pPr>
            <w:r>
              <w:rPr>
                <w:lang w:val="el-GR"/>
              </w:rPr>
              <w:t>Άλλες Γνώσεις</w:t>
            </w:r>
          </w:p>
        </w:tc>
        <w:tc>
          <w:tcPr>
            <w:tcW w:w="7426" w:type="dxa"/>
            <w:gridSpan w:val="3"/>
          </w:tcPr>
          <w:p w14:paraId="6280523B" w14:textId="77777777" w:rsidR="00440946" w:rsidRDefault="00440946" w:rsidP="00440946">
            <w:pPr>
              <w:pStyle w:val="ListParagraph"/>
              <w:ind w:left="605"/>
            </w:pPr>
          </w:p>
          <w:p w14:paraId="6FDF88C2" w14:textId="77777777" w:rsidR="00440946" w:rsidRDefault="00440946" w:rsidP="00440946">
            <w:pPr>
              <w:pStyle w:val="ListParagraph"/>
              <w:ind w:left="605"/>
            </w:pPr>
          </w:p>
          <w:p w14:paraId="6D8E66D2" w14:textId="79DD5EAA" w:rsidR="00440946" w:rsidRDefault="00440946" w:rsidP="00440946">
            <w:pPr>
              <w:pStyle w:val="ListParagraph"/>
              <w:numPr>
                <w:ilvl w:val="0"/>
                <w:numId w:val="14"/>
              </w:numPr>
            </w:pPr>
            <w:r>
              <w:t>Microsoft Office (Word, Power Point, Excel)</w:t>
            </w:r>
          </w:p>
          <w:p w14:paraId="02CAAAB7" w14:textId="18A6DDA6" w:rsidR="00440946" w:rsidRDefault="00440946" w:rsidP="00440946">
            <w:pPr>
              <w:pStyle w:val="ListParagraph"/>
              <w:numPr>
                <w:ilvl w:val="0"/>
                <w:numId w:val="14"/>
              </w:numPr>
            </w:pPr>
            <w:r>
              <w:t>Photoshop</w:t>
            </w:r>
          </w:p>
          <w:p w14:paraId="0B0B794F" w14:textId="77777777" w:rsidR="00440946" w:rsidRPr="002E5F3B" w:rsidRDefault="00440946" w:rsidP="00440946">
            <w:pPr>
              <w:pStyle w:val="ListParagraph"/>
              <w:ind w:left="605"/>
            </w:pPr>
          </w:p>
        </w:tc>
      </w:tr>
      <w:tr w:rsidR="00440946" w:rsidRPr="002046DA" w14:paraId="1B520CD4" w14:textId="77777777" w:rsidTr="00F27C4F">
        <w:trPr>
          <w:trHeight w:val="628"/>
        </w:trPr>
        <w:tc>
          <w:tcPr>
            <w:tcW w:w="2066" w:type="dxa"/>
          </w:tcPr>
          <w:p w14:paraId="01C83EEC" w14:textId="73071F63" w:rsidR="00440946" w:rsidRPr="008B4C04" w:rsidRDefault="00440946" w:rsidP="00440946">
            <w:pPr>
              <w:pStyle w:val="Heading1"/>
              <w:jc w:val="center"/>
              <w:rPr>
                <w:lang w:val="el-GR"/>
              </w:rPr>
            </w:pPr>
            <w:r w:rsidRPr="008B4C04">
              <w:rPr>
                <w:lang w:val="el-GR"/>
              </w:rPr>
              <w:t>Ε</w:t>
            </w:r>
            <w:r>
              <w:rPr>
                <w:lang w:val="el-GR"/>
              </w:rPr>
              <w:t>νδιαφέροντα</w:t>
            </w:r>
          </w:p>
        </w:tc>
        <w:tc>
          <w:tcPr>
            <w:tcW w:w="7426" w:type="dxa"/>
            <w:gridSpan w:val="3"/>
          </w:tcPr>
          <w:p w14:paraId="2B20D45C" w14:textId="77777777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Χορός</w:t>
            </w:r>
          </w:p>
          <w:p w14:paraId="2BAE191E" w14:textId="3C8595CE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 w:rsidRPr="008B4C04">
              <w:rPr>
                <w:szCs w:val="22"/>
                <w:lang w:val="el-GR"/>
              </w:rPr>
              <w:t>Φωτογραφία</w:t>
            </w:r>
          </w:p>
          <w:p w14:paraId="6BD0DCAB" w14:textId="081E07E4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Ζωγραφική</w:t>
            </w:r>
          </w:p>
          <w:p w14:paraId="103A6BB6" w14:textId="77777777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 w:rsidRPr="008B4C04">
              <w:rPr>
                <w:szCs w:val="22"/>
                <w:lang w:val="el-GR"/>
              </w:rPr>
              <w:t>Βιβλία</w:t>
            </w:r>
          </w:p>
          <w:p w14:paraId="7D75B4C4" w14:textId="77777777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Ταξίδια</w:t>
            </w:r>
          </w:p>
          <w:p w14:paraId="541CFF5C" w14:textId="77777777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Μουσική</w:t>
            </w:r>
          </w:p>
          <w:p w14:paraId="51AEEE14" w14:textId="77777777" w:rsidR="00440946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Χειροτεχνίες</w:t>
            </w:r>
          </w:p>
          <w:p w14:paraId="7A229243" w14:textId="17E89BD5" w:rsidR="00440946" w:rsidRPr="008B4C04" w:rsidRDefault="00440946" w:rsidP="00440946">
            <w:pPr>
              <w:pStyle w:val="ListParagraph"/>
              <w:numPr>
                <w:ilvl w:val="0"/>
                <w:numId w:val="5"/>
              </w:numPr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Σειρές</w:t>
            </w:r>
          </w:p>
        </w:tc>
      </w:tr>
    </w:tbl>
    <w:p w14:paraId="35C2EE91" w14:textId="77777777" w:rsidR="00E81A8A" w:rsidRPr="00A22360" w:rsidRDefault="00E81A8A" w:rsidP="00230BEC">
      <w:pPr>
        <w:rPr>
          <w:lang w:val="el-GR"/>
        </w:rPr>
      </w:pPr>
    </w:p>
    <w:p w14:paraId="4A685BC1" w14:textId="77777777" w:rsidR="00E81A8A" w:rsidRPr="00A22360" w:rsidRDefault="00E81A8A" w:rsidP="00230BEC">
      <w:pPr>
        <w:rPr>
          <w:lang w:val="el-GR"/>
        </w:rPr>
      </w:pPr>
    </w:p>
    <w:p w14:paraId="2094D8A0" w14:textId="77777777" w:rsidR="00E81A8A" w:rsidRPr="00A22360" w:rsidRDefault="00E81A8A" w:rsidP="00230BEC">
      <w:pPr>
        <w:rPr>
          <w:lang w:val="el-GR"/>
        </w:rPr>
      </w:pPr>
    </w:p>
    <w:p w14:paraId="09473FFB" w14:textId="77777777" w:rsidR="00E81A8A" w:rsidRPr="00A22360" w:rsidRDefault="00E81A8A" w:rsidP="00230BEC">
      <w:pPr>
        <w:rPr>
          <w:lang w:val="el-GR"/>
        </w:rPr>
      </w:pPr>
    </w:p>
    <w:p w14:paraId="0D6E2919" w14:textId="77777777" w:rsidR="00E81A8A" w:rsidRPr="00A22360" w:rsidRDefault="00E81A8A" w:rsidP="00230BEC">
      <w:pPr>
        <w:rPr>
          <w:lang w:val="el-GR"/>
        </w:rPr>
      </w:pPr>
    </w:p>
    <w:p w14:paraId="562B5E4D" w14:textId="77777777" w:rsidR="00230BEC" w:rsidRPr="00A22360" w:rsidRDefault="00230BEC" w:rsidP="00230BEC">
      <w:pPr>
        <w:rPr>
          <w:lang w:val="el-GR"/>
        </w:rPr>
      </w:pPr>
      <w:r w:rsidRPr="00A22360">
        <w:rPr>
          <w:lang w:val="el-GR"/>
        </w:rPr>
        <w:tab/>
      </w:r>
    </w:p>
    <w:p w14:paraId="58CD8EFB" w14:textId="77777777" w:rsidR="00230BEC" w:rsidRPr="00A22360" w:rsidRDefault="00230BEC" w:rsidP="00230BEC">
      <w:pPr>
        <w:rPr>
          <w:lang w:val="el-GR"/>
        </w:rPr>
      </w:pPr>
    </w:p>
    <w:sectPr w:rsidR="00230BEC" w:rsidRPr="00A22360" w:rsidSect="0032146F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2F26" w14:textId="77777777" w:rsidR="006F14FD" w:rsidRDefault="006F14FD" w:rsidP="00230BEC">
      <w:pPr>
        <w:spacing w:after="0"/>
      </w:pPr>
      <w:r>
        <w:separator/>
      </w:r>
    </w:p>
  </w:endnote>
  <w:endnote w:type="continuationSeparator" w:id="0">
    <w:p w14:paraId="4358BFF4" w14:textId="77777777" w:rsidR="006F14FD" w:rsidRDefault="006F14FD" w:rsidP="00230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6A80" w14:textId="77777777" w:rsidR="006F14FD" w:rsidRDefault="006F14FD" w:rsidP="00230BEC">
      <w:pPr>
        <w:spacing w:after="0"/>
      </w:pPr>
      <w:r>
        <w:separator/>
      </w:r>
    </w:p>
  </w:footnote>
  <w:footnote w:type="continuationSeparator" w:id="0">
    <w:p w14:paraId="1D44F81B" w14:textId="77777777" w:rsidR="006F14FD" w:rsidRDefault="006F14FD" w:rsidP="00230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AFC"/>
    <w:multiLevelType w:val="multilevel"/>
    <w:tmpl w:val="DB82B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2AF1B7C"/>
    <w:multiLevelType w:val="multilevel"/>
    <w:tmpl w:val="16B8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B5722E"/>
    <w:multiLevelType w:val="multilevel"/>
    <w:tmpl w:val="5C42B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6BC1ABF"/>
    <w:multiLevelType w:val="hybridMultilevel"/>
    <w:tmpl w:val="9EE8C89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0610A"/>
    <w:multiLevelType w:val="hybridMultilevel"/>
    <w:tmpl w:val="2C786272"/>
    <w:lvl w:ilvl="0" w:tplc="099AAF00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505C1"/>
    <w:multiLevelType w:val="hybridMultilevel"/>
    <w:tmpl w:val="D1648C56"/>
    <w:lvl w:ilvl="0" w:tplc="099AAF00">
      <w:start w:val="1"/>
      <w:numFmt w:val="bullet"/>
      <w:lvlText w:val=""/>
      <w:lvlJc w:val="left"/>
      <w:pPr>
        <w:tabs>
          <w:tab w:val="num" w:pos="648"/>
        </w:tabs>
        <w:ind w:left="605" w:hanging="245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57710B"/>
    <w:multiLevelType w:val="hybridMultilevel"/>
    <w:tmpl w:val="DF30D79C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CD0741"/>
    <w:multiLevelType w:val="hybridMultilevel"/>
    <w:tmpl w:val="D960BF3C"/>
    <w:lvl w:ilvl="0" w:tplc="099AAF00">
      <w:start w:val="1"/>
      <w:numFmt w:val="bullet"/>
      <w:lvlText w:val=""/>
      <w:lvlJc w:val="left"/>
      <w:pPr>
        <w:tabs>
          <w:tab w:val="num" w:pos="843"/>
        </w:tabs>
        <w:ind w:left="800" w:hanging="245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 w15:restartNumberingAfterBreak="0">
    <w:nsid w:val="1B3D3A4F"/>
    <w:multiLevelType w:val="hybridMultilevel"/>
    <w:tmpl w:val="58DC8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4C22"/>
    <w:multiLevelType w:val="hybridMultilevel"/>
    <w:tmpl w:val="13CCB6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128C9"/>
    <w:multiLevelType w:val="multilevel"/>
    <w:tmpl w:val="D0689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8684C49"/>
    <w:multiLevelType w:val="multilevel"/>
    <w:tmpl w:val="898A1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C078D7"/>
    <w:multiLevelType w:val="hybridMultilevel"/>
    <w:tmpl w:val="9CB087C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E027C"/>
    <w:multiLevelType w:val="hybridMultilevel"/>
    <w:tmpl w:val="4CEC72F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31DAF"/>
    <w:multiLevelType w:val="hybridMultilevel"/>
    <w:tmpl w:val="DDA46E2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C1D74"/>
    <w:multiLevelType w:val="hybridMultilevel"/>
    <w:tmpl w:val="2434489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6717B"/>
    <w:multiLevelType w:val="multilevel"/>
    <w:tmpl w:val="A8429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CEA1487"/>
    <w:multiLevelType w:val="hybridMultilevel"/>
    <w:tmpl w:val="822EA5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C6C0D"/>
    <w:multiLevelType w:val="multilevel"/>
    <w:tmpl w:val="F642D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78617A4"/>
    <w:multiLevelType w:val="hybridMultilevel"/>
    <w:tmpl w:val="3AF898C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51B03"/>
    <w:multiLevelType w:val="hybridMultilevel"/>
    <w:tmpl w:val="02FCF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E6C82"/>
    <w:multiLevelType w:val="multilevel"/>
    <w:tmpl w:val="F192F6F0"/>
    <w:lvl w:ilvl="0">
      <w:start w:val="1"/>
      <w:numFmt w:val="decimal"/>
      <w:pStyle w:val="Bulleted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B341B07"/>
    <w:multiLevelType w:val="hybridMultilevel"/>
    <w:tmpl w:val="2E9C6F1A"/>
    <w:lvl w:ilvl="0" w:tplc="04080005">
      <w:start w:val="1"/>
      <w:numFmt w:val="bullet"/>
      <w:lvlText w:val=""/>
      <w:lvlJc w:val="left"/>
      <w:pPr>
        <w:tabs>
          <w:tab w:val="num" w:pos="1008"/>
        </w:tabs>
        <w:ind w:left="96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3B61FC"/>
    <w:multiLevelType w:val="multilevel"/>
    <w:tmpl w:val="A948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22380"/>
    <w:multiLevelType w:val="hybridMultilevel"/>
    <w:tmpl w:val="20C0AB32"/>
    <w:lvl w:ilvl="0" w:tplc="04080005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244B1"/>
    <w:multiLevelType w:val="hybridMultilevel"/>
    <w:tmpl w:val="FB5A7676"/>
    <w:lvl w:ilvl="0" w:tplc="04080005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F09B7"/>
    <w:multiLevelType w:val="hybridMultilevel"/>
    <w:tmpl w:val="C1E4E50C"/>
    <w:lvl w:ilvl="0" w:tplc="099AAF00">
      <w:start w:val="1"/>
      <w:numFmt w:val="bullet"/>
      <w:lvlText w:val=""/>
      <w:lvlJc w:val="left"/>
      <w:pPr>
        <w:tabs>
          <w:tab w:val="num" w:pos="723"/>
        </w:tabs>
        <w:ind w:left="680" w:hanging="245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 w15:restartNumberingAfterBreak="0">
    <w:nsid w:val="69F1239C"/>
    <w:multiLevelType w:val="hybridMultilevel"/>
    <w:tmpl w:val="FAB8198C"/>
    <w:lvl w:ilvl="0" w:tplc="099AAF00">
      <w:start w:val="1"/>
      <w:numFmt w:val="bullet"/>
      <w:lvlText w:val=""/>
      <w:lvlJc w:val="left"/>
      <w:pPr>
        <w:tabs>
          <w:tab w:val="num" w:pos="533"/>
        </w:tabs>
        <w:ind w:left="490" w:hanging="245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8" w15:restartNumberingAfterBreak="0">
    <w:nsid w:val="754827B1"/>
    <w:multiLevelType w:val="hybridMultilevel"/>
    <w:tmpl w:val="F540208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3"/>
  </w:num>
  <w:num w:numId="4">
    <w:abstractNumId w:val="28"/>
  </w:num>
  <w:num w:numId="5">
    <w:abstractNumId w:val="19"/>
  </w:num>
  <w:num w:numId="6">
    <w:abstractNumId w:val="3"/>
  </w:num>
  <w:num w:numId="7">
    <w:abstractNumId w:val="15"/>
  </w:num>
  <w:num w:numId="8">
    <w:abstractNumId w:val="12"/>
  </w:num>
  <w:num w:numId="9">
    <w:abstractNumId w:val="14"/>
  </w:num>
  <w:num w:numId="10">
    <w:abstractNumId w:val="27"/>
  </w:num>
  <w:num w:numId="11">
    <w:abstractNumId w:val="4"/>
  </w:num>
  <w:num w:numId="12">
    <w:abstractNumId w:val="7"/>
  </w:num>
  <w:num w:numId="13">
    <w:abstractNumId w:val="26"/>
  </w:num>
  <w:num w:numId="14">
    <w:abstractNumId w:val="5"/>
  </w:num>
  <w:num w:numId="15">
    <w:abstractNumId w:val="6"/>
  </w:num>
  <w:num w:numId="16">
    <w:abstractNumId w:val="9"/>
  </w:num>
  <w:num w:numId="17">
    <w:abstractNumId w:val="20"/>
  </w:num>
  <w:num w:numId="18">
    <w:abstractNumId w:val="8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2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51"/>
    <w:rsid w:val="00011CD8"/>
    <w:rsid w:val="00041327"/>
    <w:rsid w:val="00083BC3"/>
    <w:rsid w:val="000A3990"/>
    <w:rsid w:val="000B5FAF"/>
    <w:rsid w:val="001014A0"/>
    <w:rsid w:val="00125FF8"/>
    <w:rsid w:val="0014776D"/>
    <w:rsid w:val="00161C79"/>
    <w:rsid w:val="001B4430"/>
    <w:rsid w:val="001B607C"/>
    <w:rsid w:val="001D3909"/>
    <w:rsid w:val="001D72E2"/>
    <w:rsid w:val="002045A9"/>
    <w:rsid w:val="002046DA"/>
    <w:rsid w:val="00230BEC"/>
    <w:rsid w:val="002802E5"/>
    <w:rsid w:val="00286A70"/>
    <w:rsid w:val="00290FA0"/>
    <w:rsid w:val="002973A5"/>
    <w:rsid w:val="002B0060"/>
    <w:rsid w:val="002D7AA0"/>
    <w:rsid w:val="002E5F3B"/>
    <w:rsid w:val="002F3CDD"/>
    <w:rsid w:val="0032146F"/>
    <w:rsid w:val="00355FE3"/>
    <w:rsid w:val="00365AEA"/>
    <w:rsid w:val="00376E18"/>
    <w:rsid w:val="00440946"/>
    <w:rsid w:val="004467E5"/>
    <w:rsid w:val="00515332"/>
    <w:rsid w:val="00536728"/>
    <w:rsid w:val="006049F3"/>
    <w:rsid w:val="0063612D"/>
    <w:rsid w:val="006A7EB1"/>
    <w:rsid w:val="006C1DB6"/>
    <w:rsid w:val="006F14FD"/>
    <w:rsid w:val="00727993"/>
    <w:rsid w:val="00747E73"/>
    <w:rsid w:val="00761415"/>
    <w:rsid w:val="00770429"/>
    <w:rsid w:val="007A2240"/>
    <w:rsid w:val="007C0227"/>
    <w:rsid w:val="007C691B"/>
    <w:rsid w:val="007C7FA3"/>
    <w:rsid w:val="007D5C6B"/>
    <w:rsid w:val="007E7A26"/>
    <w:rsid w:val="00856E17"/>
    <w:rsid w:val="008979DE"/>
    <w:rsid w:val="008B4C04"/>
    <w:rsid w:val="0090137A"/>
    <w:rsid w:val="00971E9D"/>
    <w:rsid w:val="00983FC4"/>
    <w:rsid w:val="009C0CDE"/>
    <w:rsid w:val="009D2DEF"/>
    <w:rsid w:val="009E5038"/>
    <w:rsid w:val="00A22360"/>
    <w:rsid w:val="00A40239"/>
    <w:rsid w:val="00A5277A"/>
    <w:rsid w:val="00A5473D"/>
    <w:rsid w:val="00AB451F"/>
    <w:rsid w:val="00AD63E4"/>
    <w:rsid w:val="00B43031"/>
    <w:rsid w:val="00B5218C"/>
    <w:rsid w:val="00B7604F"/>
    <w:rsid w:val="00BB2FAB"/>
    <w:rsid w:val="00BE06F2"/>
    <w:rsid w:val="00BE607E"/>
    <w:rsid w:val="00C0006F"/>
    <w:rsid w:val="00C5369F"/>
    <w:rsid w:val="00C60FC3"/>
    <w:rsid w:val="00C8736B"/>
    <w:rsid w:val="00C9398F"/>
    <w:rsid w:val="00CB0299"/>
    <w:rsid w:val="00CE0F37"/>
    <w:rsid w:val="00D73271"/>
    <w:rsid w:val="00DA045D"/>
    <w:rsid w:val="00DA67E0"/>
    <w:rsid w:val="00E26D51"/>
    <w:rsid w:val="00E81A8A"/>
    <w:rsid w:val="00E86DD2"/>
    <w:rsid w:val="00E87282"/>
    <w:rsid w:val="00EA0127"/>
    <w:rsid w:val="00EB3955"/>
    <w:rsid w:val="00EB4E7D"/>
    <w:rsid w:val="00ED7C6A"/>
    <w:rsid w:val="00F11C4E"/>
    <w:rsid w:val="00F27C4F"/>
    <w:rsid w:val="00F55570"/>
    <w:rsid w:val="00F621AE"/>
    <w:rsid w:val="00F82ECE"/>
    <w:rsid w:val="00F96848"/>
    <w:rsid w:val="00FB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5594D"/>
  <w15:docId w15:val="{CC3A939F-4D6A-4E88-83E9-A28E22FB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E18"/>
    <w:pPr>
      <w:spacing w:after="6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2F3CDD"/>
    <w:pPr>
      <w:spacing w:before="240"/>
      <w:jc w:val="right"/>
      <w:outlineLvl w:val="0"/>
    </w:pPr>
    <w:rPr>
      <w:rFonts w:asciiTheme="majorHAnsi" w:hAnsiTheme="majorHAnsi"/>
      <w:b/>
      <w:spacing w:val="1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F3CDD"/>
    <w:pPr>
      <w:spacing w:before="60" w:line="220" w:lineRule="atLeast"/>
      <w:outlineLvl w:val="1"/>
    </w:pPr>
    <w:rPr>
      <w:rFonts w:asciiTheme="majorHAnsi" w:hAnsiTheme="majorHAnsi"/>
      <w:spacing w:val="1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2146F"/>
    <w:pPr>
      <w:spacing w:after="0"/>
    </w:pPr>
    <w:rPr>
      <w:rFonts w:ascii="Tahoma" w:hAnsi="Tahoma" w:cs="Tahoma"/>
      <w:sz w:val="16"/>
      <w:szCs w:val="16"/>
    </w:rPr>
  </w:style>
  <w:style w:type="paragraph" w:customStyle="1" w:styleId="ContactInfo">
    <w:name w:val="Contact Info"/>
    <w:basedOn w:val="Normal"/>
    <w:next w:val="Normal"/>
    <w:qFormat/>
    <w:rsid w:val="002F3CDD"/>
    <w:pPr>
      <w:jc w:val="right"/>
    </w:pPr>
    <w:rPr>
      <w:rFonts w:cs="Arial"/>
      <w:sz w:val="18"/>
      <w:szCs w:val="18"/>
    </w:rPr>
  </w:style>
  <w:style w:type="paragraph" w:customStyle="1" w:styleId="YourName">
    <w:name w:val="Your Name"/>
    <w:basedOn w:val="Normal"/>
    <w:qFormat/>
    <w:rsid w:val="00376E18"/>
    <w:pPr>
      <w:pBdr>
        <w:bottom w:val="single" w:sz="4" w:space="1" w:color="auto"/>
      </w:pBdr>
      <w:spacing w:before="320" w:after="40" w:line="220" w:lineRule="atLeast"/>
      <w:contextualSpacing/>
    </w:pPr>
    <w:rPr>
      <w:rFonts w:asciiTheme="majorHAnsi" w:hAnsiTheme="majorHAnsi"/>
      <w:b/>
      <w:spacing w:val="10"/>
      <w:sz w:val="48"/>
      <w:szCs w:val="48"/>
    </w:rPr>
  </w:style>
  <w:style w:type="character" w:customStyle="1" w:styleId="BalloonTextChar">
    <w:name w:val="Balloon Text Char"/>
    <w:basedOn w:val="DefaultParagraphFont"/>
    <w:link w:val="BalloonText"/>
    <w:semiHidden/>
    <w:rsid w:val="0032146F"/>
    <w:rPr>
      <w:rFonts w:ascii="Tahoma" w:hAnsi="Tahoma" w:cs="Tahoma"/>
      <w:sz w:val="16"/>
      <w:szCs w:val="16"/>
    </w:rPr>
  </w:style>
  <w:style w:type="paragraph" w:customStyle="1" w:styleId="BulletedList">
    <w:name w:val="Bulleted List"/>
    <w:basedOn w:val="Normal"/>
    <w:next w:val="Normal"/>
    <w:unhideWhenUsed/>
    <w:qFormat/>
    <w:rsid w:val="0032146F"/>
    <w:pPr>
      <w:numPr>
        <w:numId w:val="2"/>
      </w:numPr>
    </w:pPr>
    <w:rPr>
      <w:spacing w:val="-5"/>
    </w:rPr>
  </w:style>
  <w:style w:type="character" w:styleId="PlaceholderText">
    <w:name w:val="Placeholder Text"/>
    <w:basedOn w:val="DefaultParagraphFont"/>
    <w:uiPriority w:val="99"/>
    <w:semiHidden/>
    <w:rsid w:val="002F3CDD"/>
    <w:rPr>
      <w:color w:val="808080"/>
    </w:rPr>
  </w:style>
  <w:style w:type="table" w:styleId="PlainTable3">
    <w:name w:val="Plain Table 3"/>
    <w:basedOn w:val="TableNormal"/>
    <w:uiPriority w:val="43"/>
    <w:rsid w:val="007D5C6B"/>
    <w:tblPr>
      <w:tblStyleRowBandSize w:val="1"/>
      <w:tblStyleColBandSize w:val="1"/>
      <w:tblCellMar>
        <w:left w:w="115" w:type="dxa"/>
        <w:right w:w="115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rsid w:val="007D5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7D5C6B"/>
    <w:tblPr>
      <w:tblStyleRowBandSize w:val="1"/>
      <w:tblStyleColBandSize w:val="1"/>
      <w:tblCellMar>
        <w:left w:w="115" w:type="dxa"/>
        <w:right w:w="115" w:type="dxa"/>
      </w:tblCellMar>
    </w:tblPr>
    <w:tcPr>
      <w:vAlign w:val="bottom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basedOn w:val="DefaultParagraphFont"/>
    <w:unhideWhenUsed/>
    <w:rsid w:val="00E26D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6D51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230BE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nhideWhenUsed/>
    <w:rsid w:val="00230BEC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30BEC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nhideWhenUsed/>
    <w:rsid w:val="00230BEC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30BEC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semiHidden/>
    <w:unhideWhenUsed/>
    <w:rsid w:val="00230BE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30BE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30BEC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30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30BEC"/>
    <w:rPr>
      <w:rFonts w:asciiTheme="minorHAnsi" w:hAnsiTheme="minorHAnsi"/>
      <w:b/>
      <w:bCs/>
    </w:rPr>
  </w:style>
  <w:style w:type="character" w:customStyle="1" w:styleId="Heading1Char">
    <w:name w:val="Heading 1 Char"/>
    <w:basedOn w:val="DefaultParagraphFont"/>
    <w:link w:val="Heading1"/>
    <w:rsid w:val="00E81A8A"/>
    <w:rPr>
      <w:rFonts w:asciiTheme="majorHAnsi" w:hAnsiTheme="majorHAnsi"/>
      <w:b/>
      <w:spacing w:val="1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81A8A"/>
    <w:rPr>
      <w:rFonts w:asciiTheme="majorHAnsi" w:hAnsiTheme="majorHAnsi"/>
      <w:spacing w:val="10"/>
      <w:sz w:val="22"/>
      <w:szCs w:val="22"/>
    </w:rPr>
  </w:style>
  <w:style w:type="paragraph" w:styleId="ListParagraph">
    <w:name w:val="List Paragraph"/>
    <w:basedOn w:val="Normal"/>
    <w:uiPriority w:val="34"/>
    <w:unhideWhenUsed/>
    <w:qFormat/>
    <w:rsid w:val="00A22360"/>
    <w:pPr>
      <w:ind w:left="720"/>
      <w:contextualSpacing/>
    </w:pPr>
  </w:style>
  <w:style w:type="character" w:customStyle="1" w:styleId="ts-alignment-element">
    <w:name w:val="ts-alignment-element"/>
    <w:basedOn w:val="DefaultParagraphFont"/>
    <w:rsid w:val="000A3990"/>
  </w:style>
  <w:style w:type="character" w:customStyle="1" w:styleId="ts-alignment-element-highlighted">
    <w:name w:val="ts-alignment-element-highlighted"/>
    <w:basedOn w:val="DefaultParagraphFont"/>
    <w:rsid w:val="000A3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\AppData\Roaming\Microsoft\Templates\Chronological%20resume%20-%20CV%20(Modern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>Convey your work experience to a potential employer with this modern resume template which features your work experience in chronological order. </APDescription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732962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2011-12-22T21:16:00+00:00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1389710</Value>
      <Value>1389711</Value>
    </PublishStatusLookup>
    <APAuthor xmlns="4873beb7-5857-4685-be1f-d57550cc96cc">
      <UserInfo>
        <DisplayName>REDMOND\v-miyaki</DisplayName>
        <AccountId>1928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Chronological resume - CV (Modern design)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TP102807231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OfficeOnline,OfficeOnlineVNext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1EF1624-2D5F-4C67-AE70-6DFF8FA281FD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1FF9C4BA-F5BB-4B9D-83E0-B8FE6BDFD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6B8A-FB1D-4845-8E57-5AA310169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1FC83-D4B5-4BA2-A708-3FBB720F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- CV (Modern design).dotx</Template>
  <TotalTime>329</TotalTime>
  <Pages>4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Chronological resume - CV (Modern design)</vt:lpstr>
      <vt:lpstr>Chronological resume - CV (Modern design)</vt:lpstr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Chronological resume - CV (Modern design)</dc:title>
  <dc:creator>MC</dc:creator>
  <cp:lastModifiedBy>Κονιδάρη Χρυσαυγή</cp:lastModifiedBy>
  <cp:revision>10</cp:revision>
  <dcterms:created xsi:type="dcterms:W3CDTF">2020-02-10T18:27:00Z</dcterms:created>
  <dcterms:modified xsi:type="dcterms:W3CDTF">2022-03-30T15:05:00Z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TC060915151033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